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50F" w:rsidRPr="009B6C6F" w:rsidRDefault="0099750F" w:rsidP="00D8126C">
      <w:pPr>
        <w:spacing w:after="0"/>
        <w:jc w:val="both"/>
        <w:rPr>
          <w:rFonts w:ascii="Kokila" w:hAnsi="Kokila" w:cs="Kokila"/>
          <w:sz w:val="36"/>
          <w:szCs w:val="36"/>
          <w:lang w:bidi="mr-IN"/>
        </w:rPr>
      </w:pPr>
    </w:p>
    <w:p w:rsidR="0099750F" w:rsidRPr="009B6C6F" w:rsidRDefault="009B6C6F" w:rsidP="00D8126C">
      <w:pPr>
        <w:spacing w:after="0"/>
        <w:jc w:val="both"/>
        <w:rPr>
          <w:rFonts w:ascii="Kokila" w:hAnsi="Kokila" w:cs="Kokila"/>
          <w:sz w:val="36"/>
          <w:szCs w:val="36"/>
          <w:lang w:bidi="mr-IN"/>
        </w:rPr>
      </w:pPr>
      <w:r>
        <w:rPr>
          <w:rFonts w:ascii="Arial" w:hAnsi="Arial" w:hint="cs"/>
          <w:noProof/>
          <w:szCs w:val="22"/>
          <w:lang w:bidi="mr-IN"/>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left:0;text-align:left;margin-left:177.5pt;margin-top:61.55pt;width:45.2pt;height:63.6pt;z-index:251658240" fillcolor="black [3200]" strokecolor="#f2f2f2 [3041]" strokeweight="3pt">
            <v:shadow on="t" type="perspective" color="#7f7f7f [1601]" opacity=".5" offset="1pt" offset2="-1pt"/>
            <v:textbox style="layout-flow:vertical-ideographic"/>
          </v:shape>
        </w:pict>
      </w:r>
      <w:r w:rsidR="0099750F" w:rsidRPr="009B6C6F">
        <w:rPr>
          <w:rFonts w:ascii="Kokila" w:hAnsi="Kokila" w:cs="Kokila"/>
          <w:sz w:val="36"/>
          <w:szCs w:val="36"/>
          <w:cs/>
          <w:lang w:bidi="mr-IN"/>
        </w:rPr>
        <w:t xml:space="preserve">मा हरिभाऊ राठोड साहेब पूर्व सांसद एवम वर्तमान मे विधायक इन्होने केंद्रीय ओबीसी आयोग का बटवारा करनेके के लिये जस्टीस रोहिणी आयोग बिठाया है ! उस आयोग से राठोड साहब ने पत्र देकर उपरोक्त मांगे/ सजेशन किये है ! </w:t>
      </w:r>
    </w:p>
    <w:p w:rsidR="0099750F" w:rsidRDefault="0099750F" w:rsidP="00D8126C">
      <w:pPr>
        <w:spacing w:after="0"/>
        <w:jc w:val="both"/>
        <w:rPr>
          <w:rFonts w:ascii="Arial" w:hAnsi="Arial" w:hint="cs"/>
          <w:szCs w:val="22"/>
          <w:lang w:bidi="mr-IN"/>
        </w:rPr>
      </w:pPr>
      <w:bookmarkStart w:id="0" w:name="_GoBack"/>
      <w:bookmarkEnd w:id="0"/>
    </w:p>
    <w:p w:rsidR="0099750F" w:rsidRDefault="0099750F" w:rsidP="00D8126C">
      <w:pPr>
        <w:spacing w:after="0"/>
        <w:jc w:val="both"/>
        <w:rPr>
          <w:rFonts w:ascii="Arial" w:hAnsi="Arial" w:hint="cs"/>
          <w:szCs w:val="22"/>
          <w:lang w:bidi="mr-IN"/>
        </w:rPr>
      </w:pPr>
    </w:p>
    <w:p w:rsidR="00AB2B78" w:rsidRPr="003F0A54" w:rsidRDefault="00AB2B78" w:rsidP="00D8126C">
      <w:pPr>
        <w:spacing w:after="0"/>
        <w:jc w:val="both"/>
        <w:rPr>
          <w:rFonts w:ascii="Arial" w:hAnsi="Arial" w:cs="Arial"/>
          <w:szCs w:val="22"/>
        </w:rPr>
      </w:pPr>
    </w:p>
    <w:p w:rsidR="00013491" w:rsidRPr="0099750F" w:rsidRDefault="00013491" w:rsidP="00D8126C">
      <w:pPr>
        <w:spacing w:after="0"/>
        <w:jc w:val="both"/>
        <w:rPr>
          <w:rFonts w:ascii="Arial" w:hAnsi="Arial" w:hint="cs"/>
          <w:szCs w:val="22"/>
          <w:lang w:bidi="mr-IN"/>
        </w:rPr>
      </w:pPr>
      <w:r w:rsidRPr="003F0A54">
        <w:rPr>
          <w:rFonts w:ascii="Arial" w:hAnsi="Arial" w:cs="Arial"/>
          <w:szCs w:val="22"/>
        </w:rPr>
        <w:t>To</w:t>
      </w:r>
      <w:r w:rsidR="0099750F">
        <w:rPr>
          <w:rFonts w:ascii="Arial" w:hAnsi="Arial" w:hint="cs"/>
          <w:szCs w:val="22"/>
          <w:cs/>
          <w:lang w:bidi="mr-IN"/>
        </w:rPr>
        <w:t xml:space="preserve">  </w:t>
      </w:r>
    </w:p>
    <w:p w:rsidR="00013491" w:rsidRPr="003F0A54" w:rsidRDefault="00013491" w:rsidP="00D8126C">
      <w:pPr>
        <w:spacing w:after="0"/>
        <w:jc w:val="both"/>
        <w:rPr>
          <w:rFonts w:ascii="Arial" w:hAnsi="Arial" w:cs="Arial"/>
          <w:szCs w:val="22"/>
        </w:rPr>
      </w:pPr>
      <w:proofErr w:type="spellStart"/>
      <w:r w:rsidRPr="003F0A54">
        <w:rPr>
          <w:rFonts w:ascii="Arial" w:hAnsi="Arial" w:cs="Arial"/>
          <w:szCs w:val="22"/>
        </w:rPr>
        <w:t>Hon’ble</w:t>
      </w:r>
      <w:proofErr w:type="spellEnd"/>
      <w:r w:rsidRPr="003F0A54">
        <w:rPr>
          <w:rFonts w:ascii="Arial" w:hAnsi="Arial" w:cs="Arial"/>
          <w:szCs w:val="22"/>
        </w:rPr>
        <w:t xml:space="preserve"> Justice </w:t>
      </w:r>
      <w:proofErr w:type="spellStart"/>
      <w:r w:rsidRPr="003F0A54">
        <w:rPr>
          <w:rFonts w:ascii="Arial" w:hAnsi="Arial" w:cs="Arial"/>
          <w:szCs w:val="22"/>
        </w:rPr>
        <w:t>Rohiniji</w:t>
      </w:r>
      <w:proofErr w:type="spellEnd"/>
    </w:p>
    <w:p w:rsidR="00013491" w:rsidRPr="003F0A54" w:rsidRDefault="00013491" w:rsidP="00D8126C">
      <w:pPr>
        <w:spacing w:after="0"/>
        <w:jc w:val="both"/>
        <w:rPr>
          <w:rFonts w:ascii="Arial" w:hAnsi="Arial" w:cs="Arial"/>
          <w:szCs w:val="22"/>
        </w:rPr>
      </w:pPr>
      <w:r w:rsidRPr="003F0A54">
        <w:rPr>
          <w:rFonts w:ascii="Arial" w:hAnsi="Arial" w:cs="Arial"/>
          <w:szCs w:val="22"/>
        </w:rPr>
        <w:t>Chairman, Commission for making enquiry for sub-Division of Other Backward Castes</w:t>
      </w:r>
    </w:p>
    <w:p w:rsidR="00013491" w:rsidRPr="003F0A54" w:rsidRDefault="00013491" w:rsidP="00D8126C">
      <w:pPr>
        <w:spacing w:after="0"/>
        <w:jc w:val="both"/>
        <w:rPr>
          <w:rFonts w:ascii="Arial" w:hAnsi="Arial" w:cs="Arial"/>
          <w:szCs w:val="22"/>
        </w:rPr>
      </w:pPr>
      <w:proofErr w:type="spellStart"/>
      <w:r w:rsidRPr="003F0A54">
        <w:rPr>
          <w:rFonts w:ascii="Arial" w:hAnsi="Arial" w:cs="Arial"/>
          <w:szCs w:val="22"/>
        </w:rPr>
        <w:t>Vigyan</w:t>
      </w:r>
      <w:proofErr w:type="spellEnd"/>
      <w:r w:rsidRPr="003F0A54">
        <w:rPr>
          <w:rFonts w:ascii="Arial" w:hAnsi="Arial" w:cs="Arial"/>
          <w:szCs w:val="22"/>
        </w:rPr>
        <w:t xml:space="preserve"> </w:t>
      </w:r>
      <w:proofErr w:type="spellStart"/>
      <w:r w:rsidRPr="003F0A54">
        <w:rPr>
          <w:rFonts w:ascii="Arial" w:hAnsi="Arial" w:cs="Arial"/>
          <w:szCs w:val="22"/>
        </w:rPr>
        <w:t>Bhavan</w:t>
      </w:r>
      <w:proofErr w:type="spellEnd"/>
    </w:p>
    <w:p w:rsidR="00013491" w:rsidRPr="003F0A54" w:rsidRDefault="00013491" w:rsidP="00D8126C">
      <w:pPr>
        <w:spacing w:after="0"/>
        <w:jc w:val="both"/>
        <w:rPr>
          <w:rFonts w:ascii="Arial" w:hAnsi="Arial" w:cs="Arial"/>
          <w:szCs w:val="22"/>
        </w:rPr>
      </w:pPr>
      <w:r w:rsidRPr="003F0A54">
        <w:rPr>
          <w:rFonts w:ascii="Arial" w:hAnsi="Arial" w:cs="Arial"/>
          <w:szCs w:val="22"/>
        </w:rPr>
        <w:t>New Delhi</w:t>
      </w:r>
    </w:p>
    <w:p w:rsidR="00013491" w:rsidRPr="003F0A54" w:rsidRDefault="00013491" w:rsidP="00D8126C">
      <w:pPr>
        <w:spacing w:after="0"/>
        <w:jc w:val="both"/>
        <w:rPr>
          <w:rFonts w:ascii="Arial" w:hAnsi="Arial" w:cs="Arial"/>
          <w:szCs w:val="22"/>
        </w:rPr>
      </w:pPr>
    </w:p>
    <w:p w:rsidR="00013491" w:rsidRPr="003F0A54" w:rsidRDefault="00013491" w:rsidP="00D8126C">
      <w:pPr>
        <w:spacing w:after="0"/>
        <w:jc w:val="both"/>
        <w:rPr>
          <w:rFonts w:ascii="Arial" w:hAnsi="Arial" w:cs="Arial"/>
          <w:szCs w:val="22"/>
        </w:rPr>
      </w:pPr>
      <w:r w:rsidRPr="003F0A54">
        <w:rPr>
          <w:rFonts w:ascii="Arial" w:hAnsi="Arial" w:cs="Arial"/>
          <w:szCs w:val="22"/>
        </w:rPr>
        <w:t>Respected Madam</w:t>
      </w:r>
    </w:p>
    <w:p w:rsidR="00013491" w:rsidRPr="003F0A54" w:rsidRDefault="00013491" w:rsidP="00D8126C">
      <w:pPr>
        <w:spacing w:after="0"/>
        <w:jc w:val="both"/>
        <w:rPr>
          <w:rFonts w:ascii="Arial" w:hAnsi="Arial" w:cs="Arial"/>
          <w:szCs w:val="22"/>
        </w:rPr>
      </w:pPr>
    </w:p>
    <w:p w:rsidR="00D4233C" w:rsidRPr="003F0A54" w:rsidRDefault="00D8126C" w:rsidP="00D8126C">
      <w:pPr>
        <w:spacing w:after="0"/>
        <w:jc w:val="both"/>
        <w:rPr>
          <w:rFonts w:ascii="Arial" w:hAnsi="Arial" w:cs="Arial"/>
          <w:szCs w:val="22"/>
        </w:rPr>
      </w:pPr>
      <w:r w:rsidRPr="003F0A54">
        <w:rPr>
          <w:rFonts w:ascii="Arial" w:hAnsi="Arial" w:cs="Arial"/>
          <w:szCs w:val="22"/>
        </w:rPr>
        <w:t>The Central Cabinet has</w:t>
      </w:r>
      <w:r w:rsidR="006465ED" w:rsidRPr="003F0A54">
        <w:rPr>
          <w:rFonts w:ascii="Arial" w:hAnsi="Arial" w:cs="Arial"/>
          <w:szCs w:val="22"/>
        </w:rPr>
        <w:t xml:space="preserve"> recently taken a decision on 23</w:t>
      </w:r>
      <w:r w:rsidRPr="003F0A54">
        <w:rPr>
          <w:rFonts w:ascii="Arial" w:hAnsi="Arial" w:cs="Arial"/>
          <w:szCs w:val="22"/>
        </w:rPr>
        <w:t xml:space="preserve">/8/2017 to </w:t>
      </w:r>
      <w:r w:rsidR="00D4233C" w:rsidRPr="003F0A54">
        <w:rPr>
          <w:rFonts w:ascii="Arial" w:hAnsi="Arial" w:cs="Arial"/>
          <w:szCs w:val="22"/>
        </w:rPr>
        <w:t>divide</w:t>
      </w:r>
      <w:r w:rsidRPr="003F0A54">
        <w:rPr>
          <w:rFonts w:ascii="Arial" w:hAnsi="Arial" w:cs="Arial"/>
          <w:szCs w:val="22"/>
        </w:rPr>
        <w:t xml:space="preserve"> 27% reservation of O.B.C. (Other backward castes)</w:t>
      </w:r>
      <w:r w:rsidR="00013491" w:rsidRPr="003F0A54">
        <w:rPr>
          <w:rFonts w:ascii="Arial" w:hAnsi="Arial" w:cs="Arial"/>
          <w:szCs w:val="22"/>
        </w:rPr>
        <w:t>.</w:t>
      </w:r>
      <w:r w:rsidR="00D4233C" w:rsidRPr="003F0A54">
        <w:rPr>
          <w:rFonts w:ascii="Arial" w:hAnsi="Arial" w:cs="Arial"/>
          <w:szCs w:val="22"/>
        </w:rPr>
        <w:t>The D.N.Ts, (De Notified Tribes</w:t>
      </w:r>
      <w:r w:rsidR="00952026" w:rsidRPr="003F0A54">
        <w:rPr>
          <w:rFonts w:ascii="Arial" w:hAnsi="Arial" w:cs="Arial"/>
          <w:szCs w:val="22"/>
        </w:rPr>
        <w:t>/Nomadic Tribes</w:t>
      </w:r>
      <w:r w:rsidR="006465ED" w:rsidRPr="003F0A54">
        <w:rPr>
          <w:rFonts w:ascii="Arial" w:hAnsi="Arial" w:cs="Arial"/>
          <w:szCs w:val="22"/>
        </w:rPr>
        <w:t>)</w:t>
      </w:r>
      <w:r w:rsidR="00013491" w:rsidRPr="003F0A54">
        <w:rPr>
          <w:rFonts w:ascii="Arial" w:hAnsi="Arial" w:cs="Arial"/>
          <w:szCs w:val="22"/>
        </w:rPr>
        <w:t xml:space="preserve">, </w:t>
      </w:r>
      <w:r w:rsidR="00D4233C" w:rsidRPr="003F0A54">
        <w:rPr>
          <w:rFonts w:ascii="Arial" w:hAnsi="Arial" w:cs="Arial"/>
          <w:szCs w:val="22"/>
        </w:rPr>
        <w:t xml:space="preserve">and extremely backward classes </w:t>
      </w:r>
      <w:r w:rsidR="00013491" w:rsidRPr="003F0A54">
        <w:rPr>
          <w:rFonts w:ascii="Arial" w:hAnsi="Arial" w:cs="Arial"/>
          <w:szCs w:val="22"/>
        </w:rPr>
        <w:t xml:space="preserve">have </w:t>
      </w:r>
      <w:r w:rsidR="00AB2B78" w:rsidRPr="003F0A54">
        <w:rPr>
          <w:rFonts w:ascii="Arial" w:hAnsi="Arial" w:cs="Arial"/>
          <w:szCs w:val="22"/>
        </w:rPr>
        <w:t xml:space="preserve">earlier </w:t>
      </w:r>
      <w:r w:rsidR="00013491" w:rsidRPr="003F0A54">
        <w:rPr>
          <w:rFonts w:ascii="Arial" w:hAnsi="Arial" w:cs="Arial"/>
          <w:szCs w:val="22"/>
        </w:rPr>
        <w:t>remained deprived of benefits. They have not got</w:t>
      </w:r>
      <w:r w:rsidR="00D4233C" w:rsidRPr="003F0A54">
        <w:rPr>
          <w:rFonts w:ascii="Arial" w:hAnsi="Arial" w:cs="Arial"/>
          <w:szCs w:val="22"/>
        </w:rPr>
        <w:t xml:space="preserve"> the benefits of reservation</w:t>
      </w:r>
      <w:r w:rsidR="00013491" w:rsidRPr="003F0A54">
        <w:rPr>
          <w:rFonts w:ascii="Arial" w:hAnsi="Arial" w:cs="Arial"/>
          <w:szCs w:val="22"/>
        </w:rPr>
        <w:t>s for O.B.C. till now</w:t>
      </w:r>
      <w:r w:rsidR="006465ED" w:rsidRPr="003F0A54">
        <w:rPr>
          <w:rFonts w:ascii="Arial" w:hAnsi="Arial" w:cs="Arial"/>
          <w:szCs w:val="22"/>
        </w:rPr>
        <w:t xml:space="preserve">. Now </w:t>
      </w:r>
      <w:r w:rsidR="00D4233C" w:rsidRPr="003F0A54">
        <w:rPr>
          <w:rFonts w:ascii="Arial" w:hAnsi="Arial" w:cs="Arial"/>
          <w:szCs w:val="22"/>
        </w:rPr>
        <w:t xml:space="preserve">they will get the benefits </w:t>
      </w:r>
      <w:r w:rsidR="00013491" w:rsidRPr="003F0A54">
        <w:rPr>
          <w:rFonts w:ascii="Arial" w:hAnsi="Arial" w:cs="Arial"/>
          <w:szCs w:val="22"/>
        </w:rPr>
        <w:t>of reservations for O.B.C</w:t>
      </w:r>
      <w:r w:rsidR="007309F1" w:rsidRPr="003F0A54">
        <w:rPr>
          <w:rFonts w:ascii="Arial" w:hAnsi="Arial" w:cs="Arial"/>
          <w:szCs w:val="22"/>
        </w:rPr>
        <w:t>.</w:t>
      </w:r>
      <w:r w:rsidR="00013491" w:rsidRPr="003F0A54">
        <w:rPr>
          <w:rFonts w:ascii="Arial" w:hAnsi="Arial" w:cs="Arial"/>
          <w:szCs w:val="22"/>
        </w:rPr>
        <w:t xml:space="preserve"> because</w:t>
      </w:r>
      <w:r w:rsidR="006465ED" w:rsidRPr="003F0A54">
        <w:rPr>
          <w:rFonts w:ascii="Arial" w:hAnsi="Arial" w:cs="Arial"/>
          <w:szCs w:val="22"/>
        </w:rPr>
        <w:t xml:space="preserve"> </w:t>
      </w:r>
      <w:r w:rsidR="00D4233C" w:rsidRPr="003F0A54">
        <w:rPr>
          <w:rFonts w:ascii="Arial" w:hAnsi="Arial" w:cs="Arial"/>
          <w:szCs w:val="22"/>
        </w:rPr>
        <w:t xml:space="preserve">of decision of division of reservations for O.B.C. A commission has been constituted for division of reservations for O.B.C. This commission shall submit its report within three months of </w:t>
      </w:r>
      <w:r w:rsidR="006465ED" w:rsidRPr="003F0A54">
        <w:rPr>
          <w:rFonts w:ascii="Arial" w:hAnsi="Arial" w:cs="Arial"/>
          <w:szCs w:val="22"/>
        </w:rPr>
        <w:t>the date of appointment of its C</w:t>
      </w:r>
      <w:r w:rsidR="00D4233C" w:rsidRPr="003F0A54">
        <w:rPr>
          <w:rFonts w:ascii="Arial" w:hAnsi="Arial" w:cs="Arial"/>
          <w:szCs w:val="22"/>
        </w:rPr>
        <w:t xml:space="preserve">hairman. The commission shall be known as “Commission for enquiry of </w:t>
      </w:r>
      <w:r w:rsidR="009D3558" w:rsidRPr="003F0A54">
        <w:rPr>
          <w:rFonts w:ascii="Arial" w:hAnsi="Arial" w:cs="Arial"/>
          <w:szCs w:val="22"/>
        </w:rPr>
        <w:t>sub categorization of other backward classes”.</w:t>
      </w:r>
      <w:r w:rsidR="00D4233C" w:rsidRPr="003F0A54">
        <w:rPr>
          <w:rFonts w:ascii="Arial" w:hAnsi="Arial" w:cs="Arial"/>
          <w:szCs w:val="22"/>
        </w:rPr>
        <w:t xml:space="preserve"> </w:t>
      </w:r>
      <w:r w:rsidR="009D3558" w:rsidRPr="003F0A54">
        <w:rPr>
          <w:rFonts w:ascii="Arial" w:hAnsi="Arial" w:cs="Arial"/>
          <w:szCs w:val="22"/>
        </w:rPr>
        <w:t>This commission shall recommend sub</w:t>
      </w:r>
      <w:r w:rsidR="006465ED" w:rsidRPr="003F0A54">
        <w:rPr>
          <w:rFonts w:ascii="Arial" w:hAnsi="Arial" w:cs="Arial"/>
          <w:szCs w:val="22"/>
        </w:rPr>
        <w:t>-</w:t>
      </w:r>
      <w:r w:rsidR="009D3558" w:rsidRPr="003F0A54">
        <w:rPr>
          <w:rFonts w:ascii="Arial" w:hAnsi="Arial" w:cs="Arial"/>
          <w:szCs w:val="22"/>
        </w:rPr>
        <w:t>categorizati</w:t>
      </w:r>
      <w:r w:rsidR="006465ED" w:rsidRPr="003F0A54">
        <w:rPr>
          <w:rFonts w:ascii="Arial" w:hAnsi="Arial" w:cs="Arial"/>
          <w:szCs w:val="22"/>
        </w:rPr>
        <w:t>on of other backward classes in</w:t>
      </w:r>
      <w:r w:rsidR="009D3558" w:rsidRPr="003F0A54">
        <w:rPr>
          <w:rFonts w:ascii="Arial" w:hAnsi="Arial" w:cs="Arial"/>
          <w:szCs w:val="22"/>
        </w:rPr>
        <w:t xml:space="preserve">to categories like extremely backward classes, </w:t>
      </w:r>
      <w:r w:rsidR="00952026" w:rsidRPr="003F0A54">
        <w:rPr>
          <w:rFonts w:ascii="Arial" w:hAnsi="Arial" w:cs="Arial"/>
          <w:szCs w:val="22"/>
        </w:rPr>
        <w:t>D.N.Ts, (De Notified Tribes)/ Nomadic Tribes</w:t>
      </w:r>
      <w:r w:rsidR="009D3558" w:rsidRPr="003F0A54">
        <w:rPr>
          <w:rFonts w:ascii="Arial" w:hAnsi="Arial" w:cs="Arial"/>
          <w:szCs w:val="22"/>
        </w:rPr>
        <w:t xml:space="preserve"> and </w:t>
      </w:r>
      <w:r w:rsidR="00013491" w:rsidRPr="003F0A54">
        <w:rPr>
          <w:rFonts w:ascii="Arial" w:hAnsi="Arial" w:cs="Arial"/>
          <w:szCs w:val="22"/>
        </w:rPr>
        <w:t>people engaged in traditional occupations</w:t>
      </w:r>
      <w:r w:rsidR="009D3558" w:rsidRPr="003F0A54">
        <w:rPr>
          <w:rFonts w:ascii="Arial" w:hAnsi="Arial" w:cs="Arial"/>
          <w:szCs w:val="22"/>
        </w:rPr>
        <w:t xml:space="preserve">.  </w:t>
      </w:r>
      <w:r w:rsidR="006465ED" w:rsidRPr="003F0A54">
        <w:rPr>
          <w:rFonts w:ascii="Arial" w:hAnsi="Arial" w:cs="Arial"/>
          <w:szCs w:val="22"/>
        </w:rPr>
        <w:t>Regarding</w:t>
      </w:r>
      <w:r w:rsidR="009D3558" w:rsidRPr="003F0A54">
        <w:rPr>
          <w:rFonts w:ascii="Arial" w:hAnsi="Arial" w:cs="Arial"/>
          <w:szCs w:val="22"/>
        </w:rPr>
        <w:t xml:space="preserve"> the issue</w:t>
      </w:r>
      <w:r w:rsidR="00842AB7" w:rsidRPr="003F0A54">
        <w:rPr>
          <w:rFonts w:ascii="Arial" w:hAnsi="Arial" w:cs="Arial"/>
          <w:szCs w:val="22"/>
        </w:rPr>
        <w:t xml:space="preserve"> of granting 27% reservation, </w:t>
      </w:r>
      <w:r w:rsidR="009D3558" w:rsidRPr="003F0A54">
        <w:rPr>
          <w:rFonts w:ascii="Arial" w:hAnsi="Arial" w:cs="Arial"/>
          <w:szCs w:val="22"/>
        </w:rPr>
        <w:t xml:space="preserve">in the matter of </w:t>
      </w:r>
      <w:proofErr w:type="spellStart"/>
      <w:r w:rsidR="009D3558" w:rsidRPr="003F0A54">
        <w:rPr>
          <w:rFonts w:ascii="Arial" w:hAnsi="Arial" w:cs="Arial"/>
          <w:szCs w:val="22"/>
        </w:rPr>
        <w:t>Indra</w:t>
      </w:r>
      <w:proofErr w:type="spellEnd"/>
      <w:r w:rsidR="009D3558" w:rsidRPr="003F0A54">
        <w:rPr>
          <w:rFonts w:ascii="Arial" w:hAnsi="Arial" w:cs="Arial"/>
          <w:szCs w:val="22"/>
        </w:rPr>
        <w:t xml:space="preserve"> </w:t>
      </w:r>
      <w:proofErr w:type="spellStart"/>
      <w:r w:rsidR="009D3558" w:rsidRPr="003F0A54">
        <w:rPr>
          <w:rFonts w:ascii="Arial" w:hAnsi="Arial" w:cs="Arial"/>
          <w:szCs w:val="22"/>
        </w:rPr>
        <w:t>Sah</w:t>
      </w:r>
      <w:r w:rsidR="00842AB7" w:rsidRPr="003F0A54">
        <w:rPr>
          <w:rFonts w:ascii="Arial" w:hAnsi="Arial" w:cs="Arial"/>
          <w:szCs w:val="22"/>
        </w:rPr>
        <w:t>a</w:t>
      </w:r>
      <w:r w:rsidR="009D3558" w:rsidRPr="003F0A54">
        <w:rPr>
          <w:rFonts w:ascii="Arial" w:hAnsi="Arial" w:cs="Arial"/>
          <w:szCs w:val="22"/>
        </w:rPr>
        <w:t>ny</w:t>
      </w:r>
      <w:proofErr w:type="spellEnd"/>
      <w:r w:rsidR="009D3558" w:rsidRPr="003F0A54">
        <w:rPr>
          <w:rFonts w:ascii="Arial" w:hAnsi="Arial" w:cs="Arial"/>
          <w:szCs w:val="22"/>
        </w:rPr>
        <w:t xml:space="preserve">  vs. Govt. of India</w:t>
      </w:r>
      <w:r w:rsidR="006465ED" w:rsidRPr="003F0A54">
        <w:rPr>
          <w:rFonts w:ascii="Arial" w:hAnsi="Arial" w:cs="Arial"/>
          <w:szCs w:val="22"/>
        </w:rPr>
        <w:t>,</w:t>
      </w:r>
      <w:r w:rsidR="009D3558" w:rsidRPr="003F0A54">
        <w:rPr>
          <w:rFonts w:ascii="Arial" w:hAnsi="Arial" w:cs="Arial"/>
          <w:szCs w:val="22"/>
        </w:rPr>
        <w:t xml:space="preserve"> </w:t>
      </w:r>
      <w:r w:rsidR="006465ED" w:rsidRPr="003F0A54">
        <w:rPr>
          <w:rFonts w:ascii="Arial" w:hAnsi="Arial" w:cs="Arial"/>
          <w:szCs w:val="22"/>
        </w:rPr>
        <w:t xml:space="preserve">Hon. Supreme Court </w:t>
      </w:r>
      <w:r w:rsidR="007309F1" w:rsidRPr="003F0A54">
        <w:rPr>
          <w:rFonts w:ascii="Arial" w:hAnsi="Arial" w:cs="Arial"/>
          <w:szCs w:val="22"/>
        </w:rPr>
        <w:t>in its decision dated 16/11/1992</w:t>
      </w:r>
      <w:r w:rsidR="00842AB7" w:rsidRPr="003F0A54">
        <w:rPr>
          <w:rFonts w:ascii="Arial" w:hAnsi="Arial" w:cs="Arial"/>
          <w:szCs w:val="22"/>
        </w:rPr>
        <w:t xml:space="preserve"> </w:t>
      </w:r>
      <w:r w:rsidR="006465ED" w:rsidRPr="003F0A54">
        <w:rPr>
          <w:rFonts w:ascii="Arial" w:hAnsi="Arial" w:cs="Arial"/>
          <w:szCs w:val="22"/>
        </w:rPr>
        <w:t xml:space="preserve">has observed that </w:t>
      </w:r>
      <w:r w:rsidR="009D3558" w:rsidRPr="003F0A54">
        <w:rPr>
          <w:rFonts w:ascii="Arial" w:hAnsi="Arial" w:cs="Arial"/>
          <w:szCs w:val="22"/>
        </w:rPr>
        <w:t>, there is no legal bar for dividing the reservation for O.B.C.</w:t>
      </w:r>
      <w:r w:rsidR="006465ED" w:rsidRPr="003F0A54">
        <w:rPr>
          <w:rFonts w:ascii="Arial" w:hAnsi="Arial" w:cs="Arial"/>
          <w:szCs w:val="22"/>
        </w:rPr>
        <w:t xml:space="preserve">, </w:t>
      </w:r>
      <w:r w:rsidR="00842AB7" w:rsidRPr="003F0A54">
        <w:rPr>
          <w:rFonts w:ascii="Arial" w:hAnsi="Arial" w:cs="Arial"/>
          <w:szCs w:val="22"/>
        </w:rPr>
        <w:t>such division of reservation can be done.</w:t>
      </w:r>
      <w:r w:rsidR="006465ED" w:rsidRPr="003F0A54">
        <w:rPr>
          <w:rFonts w:ascii="Arial" w:hAnsi="Arial" w:cs="Arial"/>
          <w:szCs w:val="22"/>
        </w:rPr>
        <w:t xml:space="preserve"> Till now, </w:t>
      </w:r>
      <w:r w:rsidR="00952026" w:rsidRPr="003F0A54">
        <w:rPr>
          <w:rFonts w:ascii="Arial" w:hAnsi="Arial" w:cs="Arial"/>
          <w:szCs w:val="22"/>
        </w:rPr>
        <w:t xml:space="preserve">separate reservation has been granted to D.N.Ts, (De Notified Tribes) Nomadic Tribes in the state of Andhra Pradesh, </w:t>
      </w:r>
      <w:proofErr w:type="spellStart"/>
      <w:r w:rsidR="00BD0E97" w:rsidRPr="003F0A54">
        <w:rPr>
          <w:rFonts w:ascii="Arial" w:hAnsi="Arial" w:cs="Arial"/>
          <w:szCs w:val="22"/>
        </w:rPr>
        <w:t>Telangana</w:t>
      </w:r>
      <w:proofErr w:type="spellEnd"/>
      <w:r w:rsidR="00952026" w:rsidRPr="003F0A54">
        <w:rPr>
          <w:rFonts w:ascii="Arial" w:hAnsi="Arial" w:cs="Arial"/>
          <w:szCs w:val="22"/>
        </w:rPr>
        <w:t xml:space="preserve">, </w:t>
      </w:r>
      <w:r w:rsidR="00BD0E97" w:rsidRPr="003F0A54">
        <w:rPr>
          <w:rFonts w:ascii="Arial" w:hAnsi="Arial" w:cs="Arial"/>
          <w:szCs w:val="22"/>
        </w:rPr>
        <w:t>Pondicherry</w:t>
      </w:r>
      <w:r w:rsidR="00952026" w:rsidRPr="003F0A54">
        <w:rPr>
          <w:rFonts w:ascii="Arial" w:hAnsi="Arial" w:cs="Arial"/>
          <w:szCs w:val="22"/>
        </w:rPr>
        <w:t xml:space="preserve">, </w:t>
      </w:r>
      <w:r w:rsidR="00BD0E97" w:rsidRPr="003F0A54">
        <w:rPr>
          <w:rFonts w:ascii="Arial" w:hAnsi="Arial" w:cs="Arial"/>
          <w:szCs w:val="22"/>
        </w:rPr>
        <w:t>Haryana</w:t>
      </w:r>
      <w:r w:rsidR="00952026" w:rsidRPr="003F0A54">
        <w:rPr>
          <w:rFonts w:ascii="Arial" w:hAnsi="Arial" w:cs="Arial"/>
          <w:szCs w:val="22"/>
        </w:rPr>
        <w:t xml:space="preserve">, </w:t>
      </w:r>
      <w:proofErr w:type="spellStart"/>
      <w:r w:rsidR="00952026" w:rsidRPr="003F0A54">
        <w:rPr>
          <w:rFonts w:ascii="Arial" w:hAnsi="Arial" w:cs="Arial"/>
          <w:szCs w:val="22"/>
        </w:rPr>
        <w:t>Zarkhand</w:t>
      </w:r>
      <w:proofErr w:type="spellEnd"/>
      <w:r w:rsidR="00952026" w:rsidRPr="003F0A54">
        <w:rPr>
          <w:rFonts w:ascii="Arial" w:hAnsi="Arial" w:cs="Arial"/>
          <w:szCs w:val="22"/>
        </w:rPr>
        <w:t xml:space="preserve">, West Bengal, Bihar, Tamilnadu, and Maharashtra. We </w:t>
      </w:r>
      <w:r w:rsidR="00BD0E97" w:rsidRPr="003F0A54">
        <w:rPr>
          <w:rFonts w:ascii="Arial" w:hAnsi="Arial" w:cs="Arial"/>
          <w:szCs w:val="22"/>
        </w:rPr>
        <w:t xml:space="preserve">had made this demand for the first time </w:t>
      </w:r>
      <w:r w:rsidR="004C58F0" w:rsidRPr="003F0A54">
        <w:rPr>
          <w:rFonts w:ascii="Arial" w:hAnsi="Arial" w:cs="Arial"/>
          <w:szCs w:val="22"/>
        </w:rPr>
        <w:t>20 y</w:t>
      </w:r>
      <w:r w:rsidR="007309F1" w:rsidRPr="003F0A54">
        <w:rPr>
          <w:rFonts w:ascii="Arial" w:hAnsi="Arial" w:cs="Arial"/>
          <w:szCs w:val="22"/>
        </w:rPr>
        <w:t>ears ago on 9/8/1997</w:t>
      </w:r>
      <w:r w:rsidR="00BD0E97" w:rsidRPr="003F0A54">
        <w:rPr>
          <w:rFonts w:ascii="Arial" w:hAnsi="Arial" w:cs="Arial"/>
          <w:szCs w:val="22"/>
        </w:rPr>
        <w:t xml:space="preserve"> in our “</w:t>
      </w:r>
      <w:proofErr w:type="spellStart"/>
      <w:r w:rsidR="00BD0E97" w:rsidRPr="003F0A54">
        <w:rPr>
          <w:rFonts w:ascii="Arial" w:hAnsi="Arial" w:cs="Arial"/>
          <w:szCs w:val="22"/>
        </w:rPr>
        <w:t>Bombabomb</w:t>
      </w:r>
      <w:proofErr w:type="spellEnd"/>
      <w:r w:rsidR="00BD0E97" w:rsidRPr="003F0A54">
        <w:rPr>
          <w:rFonts w:ascii="Arial" w:hAnsi="Arial" w:cs="Arial"/>
          <w:szCs w:val="22"/>
        </w:rPr>
        <w:t xml:space="preserve">” </w:t>
      </w:r>
      <w:r w:rsidR="00AB2B78" w:rsidRPr="003F0A54">
        <w:rPr>
          <w:rFonts w:ascii="Arial" w:hAnsi="Arial" w:cs="Arial"/>
          <w:szCs w:val="22"/>
        </w:rPr>
        <w:t>(Shouting agitation</w:t>
      </w:r>
      <w:r w:rsidR="00842AB7" w:rsidRPr="003F0A54">
        <w:rPr>
          <w:rFonts w:ascii="Arial" w:hAnsi="Arial" w:cs="Arial"/>
          <w:szCs w:val="22"/>
        </w:rPr>
        <w:t>) agitation</w:t>
      </w:r>
      <w:r w:rsidR="00BD0E97" w:rsidRPr="003F0A54">
        <w:rPr>
          <w:rFonts w:ascii="Arial" w:hAnsi="Arial" w:cs="Arial"/>
          <w:szCs w:val="22"/>
        </w:rPr>
        <w:t xml:space="preserve">. Our demand is as per the decision of Hon. </w:t>
      </w:r>
      <w:r w:rsidR="00842AB7" w:rsidRPr="003F0A54">
        <w:rPr>
          <w:rFonts w:ascii="Arial" w:hAnsi="Arial" w:cs="Arial"/>
          <w:szCs w:val="22"/>
        </w:rPr>
        <w:t>Sup</w:t>
      </w:r>
      <w:r w:rsidR="00AB2B78" w:rsidRPr="003F0A54">
        <w:rPr>
          <w:rFonts w:ascii="Arial" w:hAnsi="Arial" w:cs="Arial"/>
          <w:szCs w:val="22"/>
        </w:rPr>
        <w:t xml:space="preserve">reme Court </w:t>
      </w:r>
      <w:r w:rsidR="00842AB7" w:rsidRPr="003F0A54">
        <w:rPr>
          <w:rFonts w:ascii="Arial" w:hAnsi="Arial" w:cs="Arial"/>
          <w:szCs w:val="22"/>
        </w:rPr>
        <w:t xml:space="preserve">and the dissent </w:t>
      </w:r>
      <w:r w:rsidR="00BD0E97" w:rsidRPr="003F0A54">
        <w:rPr>
          <w:rFonts w:ascii="Arial" w:hAnsi="Arial" w:cs="Arial"/>
          <w:szCs w:val="22"/>
        </w:rPr>
        <w:t xml:space="preserve">note of </w:t>
      </w:r>
      <w:proofErr w:type="spellStart"/>
      <w:r w:rsidR="00BD0E97" w:rsidRPr="003F0A54">
        <w:rPr>
          <w:rFonts w:ascii="Arial" w:hAnsi="Arial" w:cs="Arial"/>
          <w:szCs w:val="22"/>
        </w:rPr>
        <w:t>Shri</w:t>
      </w:r>
      <w:proofErr w:type="spellEnd"/>
      <w:r w:rsidR="00BD0E97" w:rsidRPr="003F0A54">
        <w:rPr>
          <w:rFonts w:ascii="Arial" w:hAnsi="Arial" w:cs="Arial"/>
          <w:szCs w:val="22"/>
        </w:rPr>
        <w:t xml:space="preserve"> L. R. </w:t>
      </w:r>
      <w:proofErr w:type="spellStart"/>
      <w:r w:rsidR="00BD0E97" w:rsidRPr="003F0A54">
        <w:rPr>
          <w:rFonts w:ascii="Arial" w:hAnsi="Arial" w:cs="Arial"/>
          <w:szCs w:val="22"/>
        </w:rPr>
        <w:t>Nayak</w:t>
      </w:r>
      <w:proofErr w:type="spellEnd"/>
      <w:r w:rsidR="00BD0E97" w:rsidRPr="003F0A54">
        <w:rPr>
          <w:rFonts w:ascii="Arial" w:hAnsi="Arial" w:cs="Arial"/>
          <w:szCs w:val="22"/>
        </w:rPr>
        <w:t xml:space="preserve"> attached to the report of </w:t>
      </w:r>
      <w:proofErr w:type="spellStart"/>
      <w:r w:rsidR="00BD0E97" w:rsidRPr="003F0A54">
        <w:rPr>
          <w:rFonts w:ascii="Arial" w:hAnsi="Arial" w:cs="Arial"/>
          <w:szCs w:val="22"/>
        </w:rPr>
        <w:t>Mandal</w:t>
      </w:r>
      <w:proofErr w:type="spellEnd"/>
      <w:r w:rsidR="00BD0E97" w:rsidRPr="003F0A54">
        <w:rPr>
          <w:rFonts w:ascii="Arial" w:hAnsi="Arial" w:cs="Arial"/>
          <w:szCs w:val="22"/>
        </w:rPr>
        <w:t xml:space="preserve"> commission. </w:t>
      </w:r>
      <w:r w:rsidR="004C58F0" w:rsidRPr="003F0A54">
        <w:rPr>
          <w:rFonts w:ascii="Arial" w:hAnsi="Arial" w:cs="Arial"/>
          <w:szCs w:val="22"/>
        </w:rPr>
        <w:t>Since then</w:t>
      </w:r>
      <w:r w:rsidR="002B1B05" w:rsidRPr="003F0A54">
        <w:rPr>
          <w:rFonts w:ascii="Arial" w:hAnsi="Arial" w:cs="Arial"/>
          <w:szCs w:val="22"/>
        </w:rPr>
        <w:t>,</w:t>
      </w:r>
      <w:r w:rsidR="004C58F0" w:rsidRPr="003F0A54">
        <w:rPr>
          <w:rFonts w:ascii="Arial" w:hAnsi="Arial" w:cs="Arial"/>
          <w:szCs w:val="22"/>
        </w:rPr>
        <w:t xml:space="preserve"> we have fought for this issue for 20 years. The beginning of this fight was done by the blessings of </w:t>
      </w:r>
      <w:proofErr w:type="spellStart"/>
      <w:r w:rsidR="004C58F0" w:rsidRPr="003F0A54">
        <w:rPr>
          <w:rFonts w:ascii="Arial" w:hAnsi="Arial" w:cs="Arial"/>
          <w:szCs w:val="22"/>
        </w:rPr>
        <w:t>Shri</w:t>
      </w:r>
      <w:proofErr w:type="spellEnd"/>
      <w:r w:rsidR="004C58F0" w:rsidRPr="003F0A54">
        <w:rPr>
          <w:rFonts w:ascii="Arial" w:hAnsi="Arial" w:cs="Arial"/>
          <w:szCs w:val="22"/>
        </w:rPr>
        <w:t xml:space="preserve"> </w:t>
      </w:r>
      <w:proofErr w:type="spellStart"/>
      <w:r w:rsidR="004C58F0" w:rsidRPr="003F0A54">
        <w:rPr>
          <w:rFonts w:ascii="Arial" w:hAnsi="Arial" w:cs="Arial"/>
          <w:szCs w:val="22"/>
        </w:rPr>
        <w:t>Gopinath</w:t>
      </w:r>
      <w:proofErr w:type="spellEnd"/>
      <w:r w:rsidR="004C58F0" w:rsidRPr="003F0A54">
        <w:rPr>
          <w:rFonts w:ascii="Arial" w:hAnsi="Arial" w:cs="Arial"/>
          <w:szCs w:val="22"/>
        </w:rPr>
        <w:t xml:space="preserve"> </w:t>
      </w:r>
      <w:proofErr w:type="spellStart"/>
      <w:r w:rsidR="004C58F0" w:rsidRPr="003F0A54">
        <w:rPr>
          <w:rFonts w:ascii="Arial" w:hAnsi="Arial" w:cs="Arial"/>
          <w:szCs w:val="22"/>
        </w:rPr>
        <w:t>Munde</w:t>
      </w:r>
      <w:proofErr w:type="spellEnd"/>
      <w:r w:rsidR="004C58F0" w:rsidRPr="003F0A54">
        <w:rPr>
          <w:rFonts w:ascii="Arial" w:hAnsi="Arial" w:cs="Arial"/>
          <w:szCs w:val="22"/>
        </w:rPr>
        <w:t xml:space="preserve"> of BJP. </w:t>
      </w:r>
      <w:r w:rsidR="00BD0E97" w:rsidRPr="003F0A54">
        <w:rPr>
          <w:rFonts w:ascii="Arial" w:hAnsi="Arial" w:cs="Arial"/>
          <w:szCs w:val="22"/>
        </w:rPr>
        <w:t xml:space="preserve"> </w:t>
      </w:r>
    </w:p>
    <w:p w:rsidR="004C58F0" w:rsidRPr="003F0A54" w:rsidRDefault="004C58F0" w:rsidP="00D8126C">
      <w:pPr>
        <w:spacing w:after="0"/>
        <w:jc w:val="both"/>
        <w:rPr>
          <w:rFonts w:ascii="Arial" w:hAnsi="Arial" w:cs="Arial"/>
          <w:szCs w:val="22"/>
        </w:rPr>
      </w:pPr>
    </w:p>
    <w:p w:rsidR="00842AB7" w:rsidRPr="003F0A54" w:rsidRDefault="004C58F0" w:rsidP="00842AB7">
      <w:pPr>
        <w:spacing w:after="0"/>
        <w:jc w:val="both"/>
        <w:rPr>
          <w:rFonts w:ascii="Arial" w:eastAsia="Times New Roman" w:hAnsi="Arial" w:cs="Arial"/>
          <w:szCs w:val="22"/>
        </w:rPr>
      </w:pPr>
      <w:proofErr w:type="spellStart"/>
      <w:r w:rsidRPr="003F0A54">
        <w:rPr>
          <w:rFonts w:ascii="Arial" w:hAnsi="Arial" w:cs="Arial"/>
          <w:szCs w:val="22"/>
        </w:rPr>
        <w:t>Shei</w:t>
      </w:r>
      <w:proofErr w:type="spellEnd"/>
      <w:r w:rsidRPr="003F0A54">
        <w:rPr>
          <w:rFonts w:ascii="Arial" w:hAnsi="Arial" w:cs="Arial"/>
          <w:szCs w:val="22"/>
        </w:rPr>
        <w:t xml:space="preserve"> </w:t>
      </w:r>
      <w:proofErr w:type="spellStart"/>
      <w:r w:rsidRPr="003F0A54">
        <w:rPr>
          <w:rFonts w:ascii="Arial" w:hAnsi="Arial" w:cs="Arial"/>
          <w:szCs w:val="22"/>
        </w:rPr>
        <w:t>L.R.Naik</w:t>
      </w:r>
      <w:proofErr w:type="spellEnd"/>
      <w:r w:rsidRPr="003F0A54">
        <w:rPr>
          <w:rFonts w:ascii="Arial" w:hAnsi="Arial" w:cs="Arial"/>
          <w:szCs w:val="22"/>
        </w:rPr>
        <w:t xml:space="preserve"> had submitted his views in his dissent note about 38 years ago with passion. Though late, at least now his views have been recollected. This is a very important matter and shall have long term impact from the point of view of giving social justice to the deprived classes. </w:t>
      </w:r>
      <w:r w:rsidR="000B75AD" w:rsidRPr="003F0A54">
        <w:rPr>
          <w:rFonts w:ascii="Arial" w:hAnsi="Arial" w:cs="Arial"/>
          <w:szCs w:val="22"/>
        </w:rPr>
        <w:t xml:space="preserve">Justice V. </w:t>
      </w:r>
      <w:proofErr w:type="spellStart"/>
      <w:r w:rsidR="000B75AD" w:rsidRPr="003F0A54">
        <w:rPr>
          <w:rFonts w:ascii="Arial" w:hAnsi="Arial" w:cs="Arial"/>
          <w:szCs w:val="22"/>
        </w:rPr>
        <w:t>Ishwarriya</w:t>
      </w:r>
      <w:proofErr w:type="spellEnd"/>
      <w:r w:rsidR="000B75AD" w:rsidRPr="003F0A54">
        <w:rPr>
          <w:rFonts w:ascii="Arial" w:hAnsi="Arial" w:cs="Arial"/>
          <w:szCs w:val="22"/>
        </w:rPr>
        <w:t>, of National Backward Class Commis</w:t>
      </w:r>
      <w:r w:rsidR="00C6591B" w:rsidRPr="003F0A54">
        <w:rPr>
          <w:rFonts w:ascii="Arial" w:hAnsi="Arial" w:cs="Arial"/>
          <w:szCs w:val="22"/>
        </w:rPr>
        <w:t>sion had submitted a r</w:t>
      </w:r>
      <w:r w:rsidR="001A1A17" w:rsidRPr="003F0A54">
        <w:rPr>
          <w:rFonts w:ascii="Arial" w:hAnsi="Arial" w:cs="Arial"/>
          <w:szCs w:val="22"/>
        </w:rPr>
        <w:t>eport stating that the O.B.Cs sh</w:t>
      </w:r>
      <w:r w:rsidR="00C6591B" w:rsidRPr="003F0A54">
        <w:rPr>
          <w:rFonts w:ascii="Arial" w:hAnsi="Arial" w:cs="Arial"/>
          <w:szCs w:val="22"/>
        </w:rPr>
        <w:t>ould be</w:t>
      </w:r>
      <w:r w:rsidR="001A1A17" w:rsidRPr="003F0A54">
        <w:rPr>
          <w:rFonts w:ascii="Arial" w:hAnsi="Arial" w:cs="Arial"/>
          <w:szCs w:val="22"/>
        </w:rPr>
        <w:t xml:space="preserve"> divided in three categories. </w:t>
      </w:r>
      <w:r w:rsidR="001163E6" w:rsidRPr="003F0A54">
        <w:rPr>
          <w:rFonts w:ascii="Arial" w:hAnsi="Arial" w:cs="Arial"/>
          <w:szCs w:val="22"/>
        </w:rPr>
        <w:t xml:space="preserve">I am of the opinion that despite the fact that there are similarities in the castes and classes included in the castes and classes included in the O.B.C, all </w:t>
      </w:r>
      <w:r w:rsidR="00B82CFE" w:rsidRPr="003F0A54">
        <w:rPr>
          <w:rFonts w:ascii="Arial" w:hAnsi="Arial" w:cs="Arial"/>
          <w:szCs w:val="22"/>
        </w:rPr>
        <w:t>castes</w:t>
      </w:r>
      <w:r w:rsidR="001163E6" w:rsidRPr="003F0A54">
        <w:rPr>
          <w:rFonts w:ascii="Arial" w:hAnsi="Arial" w:cs="Arial"/>
          <w:szCs w:val="22"/>
        </w:rPr>
        <w:t xml:space="preserve"> and classes are not on same educational and </w:t>
      </w:r>
      <w:r w:rsidR="00B42DC0" w:rsidRPr="003F0A54">
        <w:rPr>
          <w:rFonts w:ascii="Arial" w:hAnsi="Arial" w:cs="Arial"/>
          <w:szCs w:val="22"/>
        </w:rPr>
        <w:t xml:space="preserve">social level.  </w:t>
      </w:r>
      <w:r w:rsidR="00B42DC0" w:rsidRPr="003F0A54">
        <w:rPr>
          <w:rFonts w:ascii="Arial" w:hAnsi="Arial" w:cs="Arial"/>
          <w:szCs w:val="22"/>
        </w:rPr>
        <w:lastRenderedPageBreak/>
        <w:t xml:space="preserve">There are many </w:t>
      </w:r>
      <w:r w:rsidR="00B82CFE" w:rsidRPr="003F0A54">
        <w:rPr>
          <w:rFonts w:ascii="Arial" w:hAnsi="Arial" w:cs="Arial"/>
          <w:szCs w:val="22"/>
        </w:rPr>
        <w:t xml:space="preserve">castes and classes included in the O.B.C which are very backward socially and </w:t>
      </w:r>
      <w:r w:rsidR="0086430F" w:rsidRPr="003F0A54">
        <w:rPr>
          <w:rFonts w:ascii="Arial" w:hAnsi="Arial" w:cs="Arial"/>
          <w:szCs w:val="22"/>
        </w:rPr>
        <w:t>e</w:t>
      </w:r>
      <w:r w:rsidR="00B82CFE" w:rsidRPr="003F0A54">
        <w:rPr>
          <w:rFonts w:ascii="Arial" w:hAnsi="Arial" w:cs="Arial"/>
          <w:szCs w:val="22"/>
        </w:rPr>
        <w:t>conomically</w:t>
      </w:r>
      <w:r w:rsidR="00F90D5D" w:rsidRPr="003F0A54">
        <w:rPr>
          <w:rFonts w:ascii="Arial" w:hAnsi="Arial" w:cs="Arial"/>
          <w:szCs w:val="22"/>
        </w:rPr>
        <w:t xml:space="preserve"> and are not able to mix and mingle with general public.</w:t>
      </w:r>
      <w:r w:rsidR="00AB2B78" w:rsidRPr="003F0A54">
        <w:rPr>
          <w:rFonts w:ascii="Arial" w:hAnsi="Arial" w:cs="Arial"/>
          <w:szCs w:val="22"/>
        </w:rPr>
        <w:t xml:space="preserve"> </w:t>
      </w:r>
      <w:r w:rsidR="00F90D5D" w:rsidRPr="003F0A54">
        <w:rPr>
          <w:rFonts w:ascii="Arial" w:hAnsi="Arial" w:cs="Arial"/>
          <w:szCs w:val="22"/>
        </w:rPr>
        <w:t>Their educational and social backwardness is the reason for this. I have no doubts that if these tribes are given appropriate motivation or opportunity, today or tomorrow they will mingle and mix with the general public.</w:t>
      </w:r>
      <w:r w:rsidR="00B82CFE" w:rsidRPr="003F0A54">
        <w:rPr>
          <w:rFonts w:ascii="Arial" w:hAnsi="Arial" w:cs="Arial"/>
          <w:szCs w:val="22"/>
        </w:rPr>
        <w:t xml:space="preserve"> We can call </w:t>
      </w:r>
      <w:r w:rsidR="00842AB7" w:rsidRPr="003F0A54">
        <w:rPr>
          <w:rFonts w:ascii="Arial" w:hAnsi="Arial" w:cs="Arial"/>
          <w:szCs w:val="22"/>
        </w:rPr>
        <w:t>such classes as “Depressed backward classes”. These shall be different than “Middle class tribes in backward classes”. The “Depressed backward classes” will require lot of more time for developing and getting more knowledge because they are stuck up in too much backwardness. Efforts must be made for them on national level and the efforts must reach to them in large proportio</w:t>
      </w:r>
      <w:r w:rsidR="00F90D5D" w:rsidRPr="003F0A54">
        <w:rPr>
          <w:rFonts w:ascii="Arial" w:hAnsi="Arial" w:cs="Arial"/>
          <w:szCs w:val="22"/>
        </w:rPr>
        <w:t xml:space="preserve">n. This must be done tactfully. These people should be separated from the main list and should form a separate group. </w:t>
      </w:r>
      <w:r w:rsidR="00842AB7" w:rsidRPr="003F0A54">
        <w:rPr>
          <w:rFonts w:ascii="Arial" w:eastAsia="Times New Roman" w:hAnsi="Arial" w:cs="Arial"/>
          <w:szCs w:val="22"/>
        </w:rPr>
        <w:t xml:space="preserve">So that a healthy competition shall start between similar classes or classes which are similar to a large extent and there shall not be any competition among classes which are not similar to each other. For this purpose, the other tribes in the O.B.C. should constitute a separate group. In view of the interest of the nation, this is essential. </w:t>
      </w:r>
    </w:p>
    <w:p w:rsidR="00F90D5D" w:rsidRPr="003F0A54" w:rsidRDefault="00F90D5D" w:rsidP="00842AB7">
      <w:pPr>
        <w:spacing w:after="0"/>
        <w:jc w:val="both"/>
        <w:rPr>
          <w:rFonts w:ascii="Arial" w:eastAsia="Times New Roman" w:hAnsi="Arial" w:cs="Arial"/>
          <w:szCs w:val="22"/>
        </w:rPr>
      </w:pPr>
    </w:p>
    <w:p w:rsidR="00F90D5D" w:rsidRPr="003F0A54" w:rsidRDefault="00F90D5D" w:rsidP="00842AB7">
      <w:pPr>
        <w:spacing w:after="0"/>
        <w:jc w:val="both"/>
        <w:rPr>
          <w:rFonts w:ascii="Arial" w:eastAsia="Times New Roman" w:hAnsi="Arial" w:cs="Arial"/>
          <w:szCs w:val="22"/>
        </w:rPr>
      </w:pPr>
      <w:r w:rsidRPr="003F0A54">
        <w:rPr>
          <w:rFonts w:ascii="Arial" w:eastAsia="Times New Roman" w:hAnsi="Arial" w:cs="Arial"/>
          <w:szCs w:val="22"/>
        </w:rPr>
        <w:t>Our suggestion is as under:-</w:t>
      </w:r>
    </w:p>
    <w:p w:rsidR="00AB2B78" w:rsidRPr="003F0A54" w:rsidRDefault="00AB2B78" w:rsidP="00842AB7">
      <w:pPr>
        <w:spacing w:after="0"/>
        <w:jc w:val="both"/>
        <w:rPr>
          <w:rFonts w:ascii="Arial" w:eastAsia="Times New Roman" w:hAnsi="Arial" w:cs="Arial"/>
          <w:szCs w:val="22"/>
        </w:rPr>
      </w:pPr>
    </w:p>
    <w:p w:rsidR="00CA2E18" w:rsidRPr="003F0A54" w:rsidRDefault="00F90D5D" w:rsidP="00F90D5D">
      <w:pPr>
        <w:pStyle w:val="ListParagraph"/>
        <w:numPr>
          <w:ilvl w:val="0"/>
          <w:numId w:val="3"/>
        </w:numPr>
        <w:spacing w:after="0"/>
        <w:jc w:val="both"/>
        <w:rPr>
          <w:rFonts w:ascii="Arial" w:hAnsi="Arial" w:cs="Arial"/>
          <w:szCs w:val="22"/>
        </w:rPr>
      </w:pPr>
      <w:r w:rsidRPr="003F0A54">
        <w:rPr>
          <w:rFonts w:ascii="Arial" w:hAnsi="Arial" w:cs="Arial"/>
          <w:szCs w:val="22"/>
        </w:rPr>
        <w:t xml:space="preserve">The uneven distribution of benefits of reservations obtained by various classes of groups included in other backward classes should be examined. This examination should be made on the basis of castes of successful candidates </w:t>
      </w:r>
      <w:r w:rsidR="00AB2B78" w:rsidRPr="003F0A54">
        <w:rPr>
          <w:rFonts w:ascii="Arial" w:hAnsi="Arial" w:cs="Arial"/>
          <w:szCs w:val="22"/>
        </w:rPr>
        <w:t>in UPSC</w:t>
      </w:r>
      <w:r w:rsidR="00CA2E18" w:rsidRPr="003F0A54">
        <w:rPr>
          <w:rFonts w:ascii="Arial" w:hAnsi="Arial" w:cs="Arial"/>
          <w:szCs w:val="22"/>
        </w:rPr>
        <w:t xml:space="preserve"> examinations like </w:t>
      </w:r>
      <w:r w:rsidRPr="003F0A54">
        <w:rPr>
          <w:rFonts w:ascii="Arial" w:hAnsi="Arial" w:cs="Arial"/>
          <w:szCs w:val="22"/>
        </w:rPr>
        <w:t>IAS, IPS, IFS, IRS and other</w:t>
      </w:r>
      <w:r w:rsidR="00CA2E18" w:rsidRPr="003F0A54">
        <w:rPr>
          <w:rFonts w:ascii="Arial" w:hAnsi="Arial" w:cs="Arial"/>
          <w:szCs w:val="22"/>
        </w:rPr>
        <w:t xml:space="preserve"> examinations. The states to which they belong also should be examined. </w:t>
      </w:r>
    </w:p>
    <w:p w:rsidR="004923D5" w:rsidRPr="003F0A54" w:rsidRDefault="00CA2E18" w:rsidP="00F90D5D">
      <w:pPr>
        <w:pStyle w:val="ListParagraph"/>
        <w:numPr>
          <w:ilvl w:val="0"/>
          <w:numId w:val="3"/>
        </w:numPr>
        <w:spacing w:after="0"/>
        <w:jc w:val="both"/>
        <w:rPr>
          <w:rFonts w:ascii="Arial" w:hAnsi="Arial" w:cs="Arial"/>
          <w:szCs w:val="22"/>
        </w:rPr>
      </w:pPr>
      <w:r w:rsidRPr="003F0A54">
        <w:rPr>
          <w:rFonts w:ascii="Arial" w:hAnsi="Arial" w:cs="Arial"/>
          <w:szCs w:val="22"/>
        </w:rPr>
        <w:t>Following data should be obtained from the Human Resources departments of offices of</w:t>
      </w:r>
      <w:r w:rsidR="00782599" w:rsidRPr="003F0A54">
        <w:rPr>
          <w:rFonts w:ascii="Arial" w:hAnsi="Arial" w:cs="Arial"/>
          <w:szCs w:val="22"/>
        </w:rPr>
        <w:t xml:space="preserve"> both houses of parliament, offices located in </w:t>
      </w:r>
      <w:proofErr w:type="spellStart"/>
      <w:r w:rsidR="00782599" w:rsidRPr="003F0A54">
        <w:rPr>
          <w:rFonts w:ascii="Arial" w:hAnsi="Arial" w:cs="Arial"/>
          <w:szCs w:val="22"/>
        </w:rPr>
        <w:t>Krishi</w:t>
      </w:r>
      <w:proofErr w:type="spellEnd"/>
      <w:r w:rsidR="00782599" w:rsidRPr="003F0A54">
        <w:rPr>
          <w:rFonts w:ascii="Arial" w:hAnsi="Arial" w:cs="Arial"/>
          <w:szCs w:val="22"/>
        </w:rPr>
        <w:t xml:space="preserve"> </w:t>
      </w:r>
      <w:proofErr w:type="spellStart"/>
      <w:r w:rsidR="00782599" w:rsidRPr="003F0A54">
        <w:rPr>
          <w:rFonts w:ascii="Arial" w:hAnsi="Arial" w:cs="Arial"/>
          <w:szCs w:val="22"/>
        </w:rPr>
        <w:t>Bhavan</w:t>
      </w:r>
      <w:proofErr w:type="spellEnd"/>
      <w:r w:rsidR="00782599" w:rsidRPr="003F0A54">
        <w:rPr>
          <w:rFonts w:ascii="Arial" w:hAnsi="Arial" w:cs="Arial"/>
          <w:szCs w:val="22"/>
        </w:rPr>
        <w:t xml:space="preserve">, Rail </w:t>
      </w:r>
      <w:proofErr w:type="spellStart"/>
      <w:r w:rsidR="00782599" w:rsidRPr="003F0A54">
        <w:rPr>
          <w:rFonts w:ascii="Arial" w:hAnsi="Arial" w:cs="Arial"/>
          <w:szCs w:val="22"/>
        </w:rPr>
        <w:t>Bhavan</w:t>
      </w:r>
      <w:proofErr w:type="spellEnd"/>
      <w:r w:rsidR="00782599" w:rsidRPr="003F0A54">
        <w:rPr>
          <w:rFonts w:ascii="Arial" w:hAnsi="Arial" w:cs="Arial"/>
          <w:szCs w:val="22"/>
        </w:rPr>
        <w:t xml:space="preserve">, </w:t>
      </w:r>
      <w:proofErr w:type="spellStart"/>
      <w:r w:rsidR="00782599" w:rsidRPr="003F0A54">
        <w:rPr>
          <w:rFonts w:ascii="Arial" w:hAnsi="Arial" w:cs="Arial"/>
          <w:szCs w:val="22"/>
        </w:rPr>
        <w:t>Vigyanbhavan</w:t>
      </w:r>
      <w:proofErr w:type="spellEnd"/>
      <w:r w:rsidR="00782599" w:rsidRPr="003F0A54">
        <w:rPr>
          <w:rFonts w:ascii="Arial" w:hAnsi="Arial" w:cs="Arial"/>
          <w:szCs w:val="22"/>
        </w:rPr>
        <w:t xml:space="preserve">, </w:t>
      </w:r>
      <w:proofErr w:type="spellStart"/>
      <w:r w:rsidR="00782599" w:rsidRPr="003F0A54">
        <w:rPr>
          <w:rFonts w:ascii="Arial" w:hAnsi="Arial" w:cs="Arial"/>
          <w:szCs w:val="22"/>
        </w:rPr>
        <w:t>Parivahanbhavan</w:t>
      </w:r>
      <w:proofErr w:type="spellEnd"/>
      <w:r w:rsidR="00782599" w:rsidRPr="003F0A54">
        <w:rPr>
          <w:rFonts w:ascii="Arial" w:hAnsi="Arial" w:cs="Arial"/>
          <w:szCs w:val="22"/>
        </w:rPr>
        <w:t xml:space="preserve">, Income Tax Department, </w:t>
      </w:r>
      <w:proofErr w:type="spellStart"/>
      <w:r w:rsidR="00782599" w:rsidRPr="003F0A54">
        <w:rPr>
          <w:rFonts w:ascii="Arial" w:hAnsi="Arial" w:cs="Arial"/>
          <w:szCs w:val="22"/>
        </w:rPr>
        <w:t>Neeti</w:t>
      </w:r>
      <w:proofErr w:type="spellEnd"/>
      <w:r w:rsidR="00782599" w:rsidRPr="003F0A54">
        <w:rPr>
          <w:rFonts w:ascii="Arial" w:hAnsi="Arial" w:cs="Arial"/>
          <w:szCs w:val="22"/>
        </w:rPr>
        <w:t xml:space="preserve"> </w:t>
      </w:r>
      <w:proofErr w:type="spellStart"/>
      <w:r w:rsidR="00782599" w:rsidRPr="003F0A54">
        <w:rPr>
          <w:rFonts w:ascii="Arial" w:hAnsi="Arial" w:cs="Arial"/>
          <w:szCs w:val="22"/>
        </w:rPr>
        <w:t>Ayaog</w:t>
      </w:r>
      <w:proofErr w:type="spellEnd"/>
      <w:r w:rsidR="00782599" w:rsidRPr="003F0A54">
        <w:rPr>
          <w:rFonts w:ascii="Arial" w:hAnsi="Arial" w:cs="Arial"/>
          <w:szCs w:val="22"/>
        </w:rPr>
        <w:t xml:space="preserve">, </w:t>
      </w:r>
      <w:proofErr w:type="spellStart"/>
      <w:r w:rsidR="00782599" w:rsidRPr="003F0A54">
        <w:rPr>
          <w:rFonts w:ascii="Arial" w:hAnsi="Arial" w:cs="Arial"/>
          <w:szCs w:val="22"/>
        </w:rPr>
        <w:t>Shashtribhavan</w:t>
      </w:r>
      <w:proofErr w:type="spellEnd"/>
      <w:r w:rsidR="00782599" w:rsidRPr="003F0A54">
        <w:rPr>
          <w:rFonts w:ascii="Arial" w:hAnsi="Arial" w:cs="Arial"/>
          <w:szCs w:val="22"/>
        </w:rPr>
        <w:t xml:space="preserve">, etc. (1) How many posts are there in these offices (2) Out of these, how many  are of Class-I, Class-II, Class-III, Class-IV  (3) </w:t>
      </w:r>
      <w:r w:rsidR="004923D5" w:rsidRPr="003F0A54">
        <w:rPr>
          <w:rFonts w:ascii="Arial" w:hAnsi="Arial" w:cs="Arial"/>
          <w:szCs w:val="22"/>
        </w:rPr>
        <w:t xml:space="preserve">Out of these employees, how many belong to SC/ST/OBC/Open Categories. (4) Within the OBC category the employees belong to which castes. This data may please be provided. </w:t>
      </w:r>
    </w:p>
    <w:p w:rsidR="00FD5900" w:rsidRPr="003F0A54" w:rsidRDefault="004923D5" w:rsidP="00F90D5D">
      <w:pPr>
        <w:pStyle w:val="ListParagraph"/>
        <w:numPr>
          <w:ilvl w:val="0"/>
          <w:numId w:val="3"/>
        </w:numPr>
        <w:spacing w:after="0"/>
        <w:jc w:val="both"/>
        <w:rPr>
          <w:rFonts w:ascii="Arial" w:hAnsi="Arial" w:cs="Arial"/>
          <w:szCs w:val="22"/>
        </w:rPr>
      </w:pPr>
      <w:r w:rsidRPr="003F0A54">
        <w:rPr>
          <w:rFonts w:ascii="Arial" w:hAnsi="Arial" w:cs="Arial"/>
          <w:szCs w:val="22"/>
        </w:rPr>
        <w:t>The sub-categorization of the O.B.C should be made on scientific basis</w:t>
      </w:r>
      <w:r w:rsidR="009977B7" w:rsidRPr="003F0A54">
        <w:rPr>
          <w:rFonts w:ascii="Arial" w:hAnsi="Arial" w:cs="Arial"/>
          <w:szCs w:val="22"/>
        </w:rPr>
        <w:t xml:space="preserve"> and by scientific manner</w:t>
      </w:r>
      <w:r w:rsidRPr="003F0A54">
        <w:rPr>
          <w:rFonts w:ascii="Arial" w:hAnsi="Arial" w:cs="Arial"/>
          <w:szCs w:val="22"/>
        </w:rPr>
        <w:t xml:space="preserve">. </w:t>
      </w:r>
      <w:r w:rsidR="00FD5900" w:rsidRPr="003F0A54">
        <w:rPr>
          <w:rFonts w:ascii="Arial" w:hAnsi="Arial" w:cs="Arial"/>
          <w:szCs w:val="22"/>
        </w:rPr>
        <w:t>Hence we suggest that the</w:t>
      </w:r>
      <w:r w:rsidR="009977B7" w:rsidRPr="003F0A54">
        <w:rPr>
          <w:rFonts w:ascii="Arial" w:hAnsi="Arial" w:cs="Arial"/>
          <w:szCs w:val="22"/>
        </w:rPr>
        <w:t xml:space="preserve"> reservation provided to OBCs should be sub-divided in seven categories as under and the allotment of 27% reservation should be done on the basis of their </w:t>
      </w:r>
      <w:r w:rsidR="00FD5900" w:rsidRPr="003F0A54">
        <w:rPr>
          <w:rFonts w:ascii="Arial" w:hAnsi="Arial" w:cs="Arial"/>
          <w:szCs w:val="22"/>
        </w:rPr>
        <w:t>population. The sub-</w:t>
      </w:r>
      <w:r w:rsidR="007309F1" w:rsidRPr="003F0A54">
        <w:rPr>
          <w:rFonts w:ascii="Arial" w:hAnsi="Arial" w:cs="Arial"/>
          <w:szCs w:val="22"/>
        </w:rPr>
        <w:t xml:space="preserve"> categorization </w:t>
      </w:r>
      <w:r w:rsidR="00FD5900" w:rsidRPr="003F0A54">
        <w:rPr>
          <w:rFonts w:ascii="Arial" w:hAnsi="Arial" w:cs="Arial"/>
          <w:szCs w:val="22"/>
        </w:rPr>
        <w:t xml:space="preserve">of the O.B.C. included in the Central List should be made state wise and in seven </w:t>
      </w:r>
      <w:r w:rsidR="00C13A75" w:rsidRPr="003F0A54">
        <w:rPr>
          <w:rFonts w:ascii="Arial" w:hAnsi="Arial" w:cs="Arial"/>
          <w:szCs w:val="22"/>
        </w:rPr>
        <w:t>categories</w:t>
      </w:r>
      <w:r w:rsidR="00FD5900" w:rsidRPr="003F0A54">
        <w:rPr>
          <w:rFonts w:ascii="Arial" w:hAnsi="Arial" w:cs="Arial"/>
          <w:szCs w:val="22"/>
        </w:rPr>
        <w:t>:-</w:t>
      </w:r>
    </w:p>
    <w:p w:rsidR="00C13A75" w:rsidRPr="003F0A54" w:rsidRDefault="00C13A75" w:rsidP="00C13A75">
      <w:pPr>
        <w:pStyle w:val="ListParagraph"/>
        <w:spacing w:after="0"/>
        <w:jc w:val="both"/>
        <w:rPr>
          <w:rFonts w:ascii="Arial" w:hAnsi="Arial" w:cs="Arial"/>
          <w:szCs w:val="22"/>
        </w:rPr>
      </w:pPr>
    </w:p>
    <w:p w:rsidR="00FD5900" w:rsidRPr="003F0A54" w:rsidRDefault="00FD5900" w:rsidP="00FD5900">
      <w:pPr>
        <w:pStyle w:val="ListParagraph"/>
        <w:numPr>
          <w:ilvl w:val="0"/>
          <w:numId w:val="4"/>
        </w:numPr>
        <w:spacing w:after="0"/>
        <w:jc w:val="both"/>
        <w:rPr>
          <w:rFonts w:ascii="Arial" w:hAnsi="Arial" w:cs="Arial"/>
          <w:szCs w:val="22"/>
        </w:rPr>
      </w:pPr>
      <w:r w:rsidRPr="003F0A54">
        <w:rPr>
          <w:rFonts w:ascii="Arial" w:hAnsi="Arial" w:cs="Arial"/>
          <w:szCs w:val="22"/>
        </w:rPr>
        <w:t>De-Notified tribes</w:t>
      </w:r>
    </w:p>
    <w:p w:rsidR="00FD5900" w:rsidRPr="003F0A54" w:rsidRDefault="00FD5900" w:rsidP="00FD5900">
      <w:pPr>
        <w:pStyle w:val="ListParagraph"/>
        <w:numPr>
          <w:ilvl w:val="0"/>
          <w:numId w:val="4"/>
        </w:numPr>
        <w:spacing w:after="0"/>
        <w:jc w:val="both"/>
        <w:rPr>
          <w:rFonts w:ascii="Arial" w:hAnsi="Arial" w:cs="Arial"/>
          <w:szCs w:val="22"/>
        </w:rPr>
      </w:pPr>
      <w:r w:rsidRPr="003F0A54">
        <w:rPr>
          <w:rFonts w:ascii="Arial" w:hAnsi="Arial" w:cs="Arial"/>
          <w:szCs w:val="22"/>
        </w:rPr>
        <w:t>Nomadic Tribes</w:t>
      </w:r>
    </w:p>
    <w:p w:rsidR="00FD5900" w:rsidRPr="003F0A54" w:rsidRDefault="00C13A75" w:rsidP="00FD5900">
      <w:pPr>
        <w:pStyle w:val="ListParagraph"/>
        <w:numPr>
          <w:ilvl w:val="0"/>
          <w:numId w:val="4"/>
        </w:numPr>
        <w:spacing w:after="0"/>
        <w:jc w:val="both"/>
        <w:rPr>
          <w:rFonts w:ascii="Arial" w:hAnsi="Arial" w:cs="Arial"/>
          <w:szCs w:val="22"/>
        </w:rPr>
      </w:pPr>
      <w:r w:rsidRPr="003F0A54">
        <w:rPr>
          <w:rFonts w:ascii="Arial" w:hAnsi="Arial" w:cs="Arial"/>
          <w:szCs w:val="22"/>
        </w:rPr>
        <w:t>Se</w:t>
      </w:r>
      <w:r w:rsidR="00FD5900" w:rsidRPr="003F0A54">
        <w:rPr>
          <w:rFonts w:ascii="Arial" w:hAnsi="Arial" w:cs="Arial"/>
          <w:szCs w:val="22"/>
        </w:rPr>
        <w:t>mi-Nomadic Tribes</w:t>
      </w:r>
    </w:p>
    <w:p w:rsidR="00FD5900" w:rsidRPr="003F0A54" w:rsidRDefault="00FD5900" w:rsidP="00FD5900">
      <w:pPr>
        <w:pStyle w:val="ListParagraph"/>
        <w:numPr>
          <w:ilvl w:val="0"/>
          <w:numId w:val="4"/>
        </w:numPr>
        <w:spacing w:after="0"/>
        <w:jc w:val="both"/>
        <w:rPr>
          <w:rFonts w:ascii="Arial" w:hAnsi="Arial" w:cs="Arial"/>
          <w:szCs w:val="22"/>
        </w:rPr>
      </w:pPr>
      <w:r w:rsidRPr="003F0A54">
        <w:rPr>
          <w:rFonts w:ascii="Arial" w:hAnsi="Arial" w:cs="Arial"/>
          <w:szCs w:val="22"/>
        </w:rPr>
        <w:t>People engaged in traditional Occupations</w:t>
      </w:r>
    </w:p>
    <w:p w:rsidR="004129B0" w:rsidRPr="003F0A54" w:rsidRDefault="00FD5900" w:rsidP="00FD5900">
      <w:pPr>
        <w:pStyle w:val="ListParagraph"/>
        <w:numPr>
          <w:ilvl w:val="0"/>
          <w:numId w:val="4"/>
        </w:numPr>
        <w:spacing w:after="0"/>
        <w:jc w:val="both"/>
        <w:rPr>
          <w:rFonts w:ascii="Arial" w:hAnsi="Arial" w:cs="Arial"/>
          <w:szCs w:val="22"/>
        </w:rPr>
      </w:pPr>
      <w:r w:rsidRPr="003F0A54">
        <w:rPr>
          <w:rFonts w:ascii="Arial" w:hAnsi="Arial" w:cs="Arial"/>
          <w:szCs w:val="22"/>
        </w:rPr>
        <w:t xml:space="preserve">Minority  </w:t>
      </w:r>
      <w:r w:rsidR="004129B0" w:rsidRPr="003F0A54">
        <w:rPr>
          <w:rFonts w:ascii="Arial" w:hAnsi="Arial" w:cs="Arial"/>
          <w:szCs w:val="22"/>
        </w:rPr>
        <w:t>backward castes</w:t>
      </w:r>
    </w:p>
    <w:p w:rsidR="004129B0" w:rsidRPr="003F0A54" w:rsidRDefault="00C13A75" w:rsidP="00FD5900">
      <w:pPr>
        <w:pStyle w:val="ListParagraph"/>
        <w:numPr>
          <w:ilvl w:val="0"/>
          <w:numId w:val="4"/>
        </w:numPr>
        <w:spacing w:after="0"/>
        <w:jc w:val="both"/>
        <w:rPr>
          <w:rFonts w:ascii="Arial" w:hAnsi="Arial" w:cs="Arial"/>
          <w:szCs w:val="22"/>
        </w:rPr>
      </w:pPr>
      <w:r w:rsidRPr="003F0A54">
        <w:rPr>
          <w:rFonts w:ascii="Arial" w:hAnsi="Arial" w:cs="Arial"/>
          <w:szCs w:val="22"/>
        </w:rPr>
        <w:t xml:space="preserve">Extremely </w:t>
      </w:r>
      <w:r w:rsidR="004129B0" w:rsidRPr="003F0A54">
        <w:rPr>
          <w:rFonts w:ascii="Arial" w:hAnsi="Arial" w:cs="Arial"/>
          <w:szCs w:val="22"/>
        </w:rPr>
        <w:t>Backward classes</w:t>
      </w:r>
    </w:p>
    <w:p w:rsidR="00C13A75" w:rsidRPr="003F0A54" w:rsidRDefault="00C13A75" w:rsidP="00FD5900">
      <w:pPr>
        <w:pStyle w:val="ListParagraph"/>
        <w:numPr>
          <w:ilvl w:val="0"/>
          <w:numId w:val="4"/>
        </w:numPr>
        <w:spacing w:after="0"/>
        <w:jc w:val="both"/>
        <w:rPr>
          <w:rFonts w:ascii="Arial" w:hAnsi="Arial" w:cs="Arial"/>
          <w:szCs w:val="22"/>
        </w:rPr>
      </w:pPr>
      <w:r w:rsidRPr="003F0A54">
        <w:rPr>
          <w:rFonts w:ascii="Arial" w:hAnsi="Arial" w:cs="Arial"/>
          <w:szCs w:val="22"/>
        </w:rPr>
        <w:t>Backward classes</w:t>
      </w:r>
    </w:p>
    <w:p w:rsidR="00C13A75" w:rsidRPr="003F0A54" w:rsidRDefault="00C13A75" w:rsidP="00C13A75">
      <w:pPr>
        <w:pStyle w:val="ListParagraph"/>
        <w:spacing w:after="0"/>
        <w:ind w:left="1080"/>
        <w:jc w:val="both"/>
        <w:rPr>
          <w:rFonts w:ascii="Arial" w:hAnsi="Arial" w:cs="Arial"/>
          <w:szCs w:val="22"/>
        </w:rPr>
      </w:pPr>
    </w:p>
    <w:p w:rsidR="00C13A75" w:rsidRPr="003F0A54" w:rsidRDefault="00C13A75" w:rsidP="00C13A75">
      <w:pPr>
        <w:pStyle w:val="ListParagraph"/>
        <w:spacing w:after="0"/>
        <w:ind w:left="1080"/>
        <w:jc w:val="both"/>
        <w:rPr>
          <w:rFonts w:ascii="Arial" w:hAnsi="Arial" w:cs="Arial"/>
          <w:szCs w:val="22"/>
        </w:rPr>
      </w:pPr>
      <w:r w:rsidRPr="003F0A54">
        <w:rPr>
          <w:rFonts w:ascii="Arial" w:hAnsi="Arial" w:cs="Arial"/>
          <w:szCs w:val="22"/>
        </w:rPr>
        <w:t>Clarification:-</w:t>
      </w:r>
    </w:p>
    <w:p w:rsidR="00C13A75" w:rsidRPr="003F0A54" w:rsidRDefault="00C13A75" w:rsidP="00C13A75">
      <w:pPr>
        <w:pStyle w:val="ListParagraph"/>
        <w:spacing w:after="0"/>
        <w:ind w:left="1080"/>
        <w:jc w:val="both"/>
        <w:rPr>
          <w:rFonts w:ascii="Arial" w:hAnsi="Arial" w:cs="Arial"/>
          <w:szCs w:val="22"/>
        </w:rPr>
      </w:pP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lastRenderedPageBreak/>
        <w:t>De-Notified tribes:-These are the castes declared by the British Government as criminals.</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Nomadic Tribes</w:t>
      </w:r>
      <w:proofErr w:type="gramStart"/>
      <w:r w:rsidR="00B542C4" w:rsidRPr="003F0A54">
        <w:rPr>
          <w:rFonts w:ascii="Arial" w:hAnsi="Arial" w:cs="Arial"/>
          <w:szCs w:val="22"/>
        </w:rPr>
        <w:t>:-</w:t>
      </w:r>
      <w:proofErr w:type="gramEnd"/>
      <w:r w:rsidR="00B542C4" w:rsidRPr="003F0A54">
        <w:rPr>
          <w:rFonts w:ascii="Arial" w:hAnsi="Arial" w:cs="Arial"/>
          <w:szCs w:val="22"/>
        </w:rPr>
        <w:t xml:space="preserve"> These are the castes who always wander form place to place for their livelihood. They are of wandering nature.</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Semi-Nomadic Tribes</w:t>
      </w:r>
      <w:r w:rsidR="00B542C4" w:rsidRPr="003F0A54">
        <w:rPr>
          <w:rFonts w:ascii="Arial" w:hAnsi="Arial" w:cs="Arial"/>
          <w:szCs w:val="22"/>
        </w:rPr>
        <w:t xml:space="preserve">:-These are the castes </w:t>
      </w:r>
      <w:r w:rsidR="000A48F7" w:rsidRPr="003F0A54">
        <w:rPr>
          <w:rFonts w:ascii="Arial" w:hAnsi="Arial" w:cs="Arial"/>
          <w:szCs w:val="22"/>
        </w:rPr>
        <w:t>that</w:t>
      </w:r>
      <w:r w:rsidR="00B542C4" w:rsidRPr="003F0A54">
        <w:rPr>
          <w:rFonts w:ascii="Arial" w:hAnsi="Arial" w:cs="Arial"/>
          <w:szCs w:val="22"/>
        </w:rPr>
        <w:t xml:space="preserve"> go out of their houses for 4-6 months and return back</w:t>
      </w:r>
      <w:r w:rsidR="000A48F7" w:rsidRPr="003F0A54">
        <w:rPr>
          <w:rFonts w:ascii="Arial" w:hAnsi="Arial" w:cs="Arial"/>
          <w:szCs w:val="22"/>
        </w:rPr>
        <w:t xml:space="preserve"> afterwards.</w:t>
      </w:r>
      <w:r w:rsidR="00B542C4" w:rsidRPr="003F0A54">
        <w:rPr>
          <w:rFonts w:ascii="Arial" w:hAnsi="Arial" w:cs="Arial"/>
          <w:szCs w:val="22"/>
        </w:rPr>
        <w:t xml:space="preserve"> </w:t>
      </w:r>
      <w:r w:rsidR="000A48F7" w:rsidRPr="003F0A54">
        <w:rPr>
          <w:rFonts w:ascii="Arial" w:hAnsi="Arial" w:cs="Arial"/>
          <w:szCs w:val="22"/>
        </w:rPr>
        <w:t xml:space="preserve">Shepherds, Pal, </w:t>
      </w:r>
      <w:proofErr w:type="spellStart"/>
      <w:r w:rsidR="000A48F7" w:rsidRPr="003F0A54">
        <w:rPr>
          <w:rFonts w:ascii="Arial" w:hAnsi="Arial" w:cs="Arial"/>
          <w:szCs w:val="22"/>
        </w:rPr>
        <w:t>Gaderia</w:t>
      </w:r>
      <w:proofErr w:type="spellEnd"/>
      <w:r w:rsidR="000A48F7" w:rsidRPr="003F0A54">
        <w:rPr>
          <w:rFonts w:ascii="Arial" w:hAnsi="Arial" w:cs="Arial"/>
          <w:szCs w:val="22"/>
        </w:rPr>
        <w:t xml:space="preserve"> and fishermen belong to these categories.  </w:t>
      </w:r>
      <w:r w:rsidR="00B542C4" w:rsidRPr="003F0A54">
        <w:rPr>
          <w:rFonts w:ascii="Arial" w:hAnsi="Arial" w:cs="Arial"/>
          <w:szCs w:val="22"/>
        </w:rPr>
        <w:t xml:space="preserve"> </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People engaged in traditional Occupations</w:t>
      </w:r>
      <w:r w:rsidR="000A48F7" w:rsidRPr="003F0A54">
        <w:rPr>
          <w:rFonts w:ascii="Arial" w:hAnsi="Arial" w:cs="Arial"/>
          <w:szCs w:val="22"/>
        </w:rPr>
        <w:t>:-The people like barber, tailor, potter, iron-</w:t>
      </w:r>
      <w:r w:rsidR="002E3F2A" w:rsidRPr="003F0A54">
        <w:rPr>
          <w:rFonts w:ascii="Arial" w:hAnsi="Arial" w:cs="Arial"/>
          <w:szCs w:val="22"/>
        </w:rPr>
        <w:t>smith;</w:t>
      </w:r>
      <w:r w:rsidR="000A48F7" w:rsidRPr="003F0A54">
        <w:rPr>
          <w:rFonts w:ascii="Arial" w:hAnsi="Arial" w:cs="Arial"/>
          <w:szCs w:val="22"/>
        </w:rPr>
        <w:t xml:space="preserve"> </w:t>
      </w:r>
      <w:proofErr w:type="spellStart"/>
      <w:r w:rsidR="000A48F7" w:rsidRPr="003F0A54">
        <w:rPr>
          <w:rFonts w:ascii="Arial" w:hAnsi="Arial" w:cs="Arial"/>
          <w:szCs w:val="22"/>
        </w:rPr>
        <w:t>Prajapati</w:t>
      </w:r>
      <w:proofErr w:type="spellEnd"/>
      <w:proofErr w:type="gramStart"/>
      <w:r w:rsidR="007309F1" w:rsidRPr="003F0A54">
        <w:rPr>
          <w:rFonts w:ascii="Arial" w:hAnsi="Arial" w:cs="Arial"/>
          <w:szCs w:val="22"/>
        </w:rPr>
        <w:t>,/</w:t>
      </w:r>
      <w:proofErr w:type="spellStart"/>
      <w:proofErr w:type="gramEnd"/>
      <w:r w:rsidR="007309F1" w:rsidRPr="003F0A54">
        <w:rPr>
          <w:rFonts w:ascii="Arial" w:hAnsi="Arial" w:cs="Arial"/>
          <w:szCs w:val="22"/>
        </w:rPr>
        <w:t>kumbhahar</w:t>
      </w:r>
      <w:proofErr w:type="spellEnd"/>
      <w:r w:rsidR="007309F1" w:rsidRPr="003F0A54">
        <w:rPr>
          <w:rFonts w:ascii="Arial" w:hAnsi="Arial" w:cs="Arial"/>
          <w:szCs w:val="22"/>
        </w:rPr>
        <w:t xml:space="preserve"> </w:t>
      </w:r>
      <w:proofErr w:type="spellStart"/>
      <w:r w:rsidR="007309F1" w:rsidRPr="003F0A54">
        <w:rPr>
          <w:rFonts w:ascii="Arial" w:hAnsi="Arial" w:cs="Arial"/>
          <w:szCs w:val="22"/>
        </w:rPr>
        <w:t>Badhai</w:t>
      </w:r>
      <w:proofErr w:type="spellEnd"/>
      <w:r w:rsidR="007309F1" w:rsidRPr="003F0A54">
        <w:rPr>
          <w:rFonts w:ascii="Arial" w:hAnsi="Arial" w:cs="Arial"/>
          <w:szCs w:val="22"/>
        </w:rPr>
        <w:t xml:space="preserve"> </w:t>
      </w:r>
      <w:proofErr w:type="spellStart"/>
      <w:r w:rsidR="007309F1" w:rsidRPr="003F0A54">
        <w:rPr>
          <w:rFonts w:ascii="Arial" w:hAnsi="Arial" w:cs="Arial"/>
          <w:szCs w:val="22"/>
        </w:rPr>
        <w:t>sutar</w:t>
      </w:r>
      <w:proofErr w:type="spellEnd"/>
      <w:r w:rsidR="007309F1" w:rsidRPr="003F0A54">
        <w:rPr>
          <w:rFonts w:ascii="Arial" w:hAnsi="Arial" w:cs="Arial"/>
          <w:szCs w:val="22"/>
        </w:rPr>
        <w:t xml:space="preserve">/carpenter, Oil-man, </w:t>
      </w:r>
      <w:proofErr w:type="spellStart"/>
      <w:r w:rsidR="007309F1" w:rsidRPr="003F0A54">
        <w:rPr>
          <w:rFonts w:ascii="Arial" w:hAnsi="Arial" w:cs="Arial"/>
          <w:szCs w:val="22"/>
        </w:rPr>
        <w:t>gardner</w:t>
      </w:r>
      <w:proofErr w:type="spellEnd"/>
      <w:r w:rsidR="007309F1" w:rsidRPr="003F0A54">
        <w:rPr>
          <w:rFonts w:ascii="Arial" w:hAnsi="Arial" w:cs="Arial"/>
          <w:szCs w:val="22"/>
        </w:rPr>
        <w:t xml:space="preserve">, </w:t>
      </w:r>
      <w:proofErr w:type="spellStart"/>
      <w:r w:rsidR="007309F1" w:rsidRPr="003F0A54">
        <w:rPr>
          <w:rFonts w:ascii="Arial" w:hAnsi="Arial" w:cs="Arial"/>
          <w:szCs w:val="22"/>
        </w:rPr>
        <w:t>Said</w:t>
      </w:r>
      <w:r w:rsidR="000A48F7" w:rsidRPr="003F0A54">
        <w:rPr>
          <w:rFonts w:ascii="Arial" w:hAnsi="Arial" w:cs="Arial"/>
          <w:szCs w:val="22"/>
        </w:rPr>
        <w:t>i</w:t>
      </w:r>
      <w:proofErr w:type="spellEnd"/>
      <w:r w:rsidR="007309F1" w:rsidRPr="003F0A54">
        <w:rPr>
          <w:rFonts w:ascii="Arial" w:hAnsi="Arial" w:cs="Arial"/>
          <w:szCs w:val="22"/>
        </w:rPr>
        <w:t>/</w:t>
      </w:r>
      <w:proofErr w:type="spellStart"/>
      <w:r w:rsidR="007309F1" w:rsidRPr="003F0A54">
        <w:rPr>
          <w:rFonts w:ascii="Arial" w:hAnsi="Arial" w:cs="Arial"/>
          <w:szCs w:val="22"/>
        </w:rPr>
        <w:t>mali</w:t>
      </w:r>
      <w:proofErr w:type="spellEnd"/>
      <w:r w:rsidR="000A48F7" w:rsidRPr="003F0A54">
        <w:rPr>
          <w:rFonts w:ascii="Arial" w:hAnsi="Arial" w:cs="Arial"/>
          <w:szCs w:val="22"/>
        </w:rPr>
        <w:t xml:space="preserve">, goldsmith </w:t>
      </w:r>
      <w:proofErr w:type="spellStart"/>
      <w:r w:rsidR="000A48F7" w:rsidRPr="003F0A54">
        <w:rPr>
          <w:rFonts w:ascii="Arial" w:hAnsi="Arial" w:cs="Arial"/>
          <w:szCs w:val="22"/>
        </w:rPr>
        <w:t>etc</w:t>
      </w:r>
      <w:proofErr w:type="spellEnd"/>
      <w:r w:rsidR="000A48F7" w:rsidRPr="003F0A54">
        <w:rPr>
          <w:rFonts w:ascii="Arial" w:hAnsi="Arial" w:cs="Arial"/>
          <w:szCs w:val="22"/>
        </w:rPr>
        <w:t xml:space="preserve"> belong to this category. </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 xml:space="preserve">Minority </w:t>
      </w:r>
      <w:r w:rsidR="002E3F2A" w:rsidRPr="003F0A54">
        <w:rPr>
          <w:rFonts w:ascii="Arial" w:hAnsi="Arial" w:cs="Arial"/>
          <w:szCs w:val="22"/>
        </w:rPr>
        <w:t xml:space="preserve"> </w:t>
      </w:r>
      <w:r w:rsidRPr="003F0A54">
        <w:rPr>
          <w:rFonts w:ascii="Arial" w:hAnsi="Arial" w:cs="Arial"/>
          <w:szCs w:val="22"/>
        </w:rPr>
        <w:t xml:space="preserve"> backward castes</w:t>
      </w:r>
      <w:r w:rsidR="000A48F7" w:rsidRPr="003F0A54">
        <w:rPr>
          <w:rFonts w:ascii="Arial" w:hAnsi="Arial" w:cs="Arial"/>
          <w:szCs w:val="22"/>
        </w:rPr>
        <w:t>:-These are the castes included in the Central OBC list.</w:t>
      </w:r>
      <w:r w:rsidR="002E3F2A" w:rsidRPr="003F0A54">
        <w:rPr>
          <w:rFonts w:ascii="Arial" w:hAnsi="Arial" w:cs="Arial"/>
          <w:szCs w:val="22"/>
        </w:rPr>
        <w:t xml:space="preserve"> </w:t>
      </w:r>
      <w:r w:rsidR="000A48F7" w:rsidRPr="003F0A54">
        <w:rPr>
          <w:rFonts w:ascii="Arial" w:hAnsi="Arial" w:cs="Arial"/>
          <w:szCs w:val="22"/>
        </w:rPr>
        <w:t>These include</w:t>
      </w:r>
      <w:r w:rsidR="002E3F2A" w:rsidRPr="003F0A54">
        <w:rPr>
          <w:rFonts w:ascii="Arial" w:hAnsi="Arial" w:cs="Arial"/>
          <w:szCs w:val="22"/>
        </w:rPr>
        <w:t xml:space="preserve"> Muslim, Christen, Sikh and related castes. These are required to be included in this category because these are included in the Central OBC list.</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Extremely Backward classes</w:t>
      </w:r>
      <w:proofErr w:type="gramStart"/>
      <w:r w:rsidR="002E3F2A" w:rsidRPr="003F0A54">
        <w:rPr>
          <w:rFonts w:ascii="Arial" w:hAnsi="Arial" w:cs="Arial"/>
          <w:szCs w:val="22"/>
        </w:rPr>
        <w:t>:-</w:t>
      </w:r>
      <w:proofErr w:type="gramEnd"/>
      <w:r w:rsidR="002E3F2A" w:rsidRPr="003F0A54">
        <w:rPr>
          <w:rFonts w:ascii="Arial" w:hAnsi="Arial" w:cs="Arial"/>
          <w:szCs w:val="22"/>
        </w:rPr>
        <w:t xml:space="preserve"> These are the castes which do not come </w:t>
      </w:r>
      <w:r w:rsidR="00597B7B" w:rsidRPr="003F0A54">
        <w:rPr>
          <w:rFonts w:ascii="Arial" w:hAnsi="Arial" w:cs="Arial"/>
          <w:szCs w:val="22"/>
        </w:rPr>
        <w:t xml:space="preserve">under </w:t>
      </w:r>
      <w:r w:rsidR="002E3F2A" w:rsidRPr="003F0A54">
        <w:rPr>
          <w:rFonts w:ascii="Arial" w:hAnsi="Arial" w:cs="Arial"/>
          <w:szCs w:val="22"/>
        </w:rPr>
        <w:t xml:space="preserve">any one of the above five categories and also </w:t>
      </w:r>
      <w:r w:rsidR="00597B7B" w:rsidRPr="003F0A54">
        <w:rPr>
          <w:rFonts w:ascii="Arial" w:hAnsi="Arial" w:cs="Arial"/>
          <w:szCs w:val="22"/>
        </w:rPr>
        <w:t xml:space="preserve">under the seventh category. Such castes should be found from the social justice department of each state and should be included in this category.  </w:t>
      </w:r>
      <w:r w:rsidR="002E3F2A" w:rsidRPr="003F0A54">
        <w:rPr>
          <w:rFonts w:ascii="Arial" w:hAnsi="Arial" w:cs="Arial"/>
          <w:szCs w:val="22"/>
        </w:rPr>
        <w:t xml:space="preserve"> </w:t>
      </w:r>
    </w:p>
    <w:p w:rsidR="00C13A75" w:rsidRPr="003F0A54" w:rsidRDefault="00C13A75" w:rsidP="00C13A75">
      <w:pPr>
        <w:pStyle w:val="ListParagraph"/>
        <w:numPr>
          <w:ilvl w:val="0"/>
          <w:numId w:val="6"/>
        </w:numPr>
        <w:spacing w:after="0"/>
        <w:jc w:val="both"/>
        <w:rPr>
          <w:rFonts w:ascii="Arial" w:hAnsi="Arial" w:cs="Arial"/>
          <w:szCs w:val="22"/>
        </w:rPr>
      </w:pPr>
      <w:r w:rsidRPr="003F0A54">
        <w:rPr>
          <w:rFonts w:ascii="Arial" w:hAnsi="Arial" w:cs="Arial"/>
          <w:szCs w:val="22"/>
        </w:rPr>
        <w:t>Backward classes</w:t>
      </w:r>
      <w:proofErr w:type="gramStart"/>
      <w:r w:rsidR="00597B7B" w:rsidRPr="003F0A54">
        <w:rPr>
          <w:rFonts w:ascii="Arial" w:hAnsi="Arial" w:cs="Arial"/>
          <w:szCs w:val="22"/>
        </w:rPr>
        <w:t>:-</w:t>
      </w:r>
      <w:proofErr w:type="gramEnd"/>
      <w:r w:rsidR="00597B7B" w:rsidRPr="003F0A54">
        <w:rPr>
          <w:rFonts w:ascii="Arial" w:hAnsi="Arial" w:cs="Arial"/>
          <w:szCs w:val="22"/>
        </w:rPr>
        <w:t xml:space="preserve"> The castes which cannot find place in any one of the above six categories should be included in this class. </w:t>
      </w:r>
    </w:p>
    <w:p w:rsidR="00597B7B" w:rsidRPr="003F0A54" w:rsidRDefault="00597B7B" w:rsidP="00597B7B">
      <w:pPr>
        <w:pStyle w:val="ListParagraph"/>
        <w:spacing w:after="0"/>
        <w:ind w:left="1080"/>
        <w:jc w:val="both"/>
        <w:rPr>
          <w:rFonts w:ascii="Arial" w:hAnsi="Arial" w:cs="Arial"/>
          <w:szCs w:val="22"/>
        </w:rPr>
      </w:pPr>
    </w:p>
    <w:p w:rsidR="00597B7B" w:rsidRPr="003F0A54" w:rsidRDefault="00597B7B" w:rsidP="00597B7B">
      <w:pPr>
        <w:pStyle w:val="ListParagraph"/>
        <w:numPr>
          <w:ilvl w:val="0"/>
          <w:numId w:val="7"/>
        </w:numPr>
        <w:spacing w:after="0"/>
        <w:jc w:val="both"/>
        <w:rPr>
          <w:rFonts w:ascii="Arial" w:hAnsi="Arial" w:cs="Arial"/>
          <w:szCs w:val="22"/>
        </w:rPr>
      </w:pPr>
      <w:r w:rsidRPr="003F0A54">
        <w:rPr>
          <w:rFonts w:ascii="Arial" w:hAnsi="Arial" w:cs="Arial"/>
          <w:szCs w:val="22"/>
        </w:rPr>
        <w:t>The Government of India has enacted a law and has done caste</w:t>
      </w:r>
      <w:r w:rsidR="0031768D" w:rsidRPr="003F0A54">
        <w:rPr>
          <w:rFonts w:ascii="Arial" w:hAnsi="Arial" w:cs="Arial"/>
          <w:szCs w:val="22"/>
        </w:rPr>
        <w:t xml:space="preserve"> </w:t>
      </w:r>
      <w:r w:rsidRPr="003F0A54">
        <w:rPr>
          <w:rFonts w:ascii="Arial" w:hAnsi="Arial" w:cs="Arial"/>
          <w:szCs w:val="22"/>
        </w:rPr>
        <w:t xml:space="preserve">wise census. The 27% reservation should be </w:t>
      </w:r>
      <w:r w:rsidR="0031768D" w:rsidRPr="003F0A54">
        <w:rPr>
          <w:rFonts w:ascii="Arial" w:hAnsi="Arial" w:cs="Arial"/>
          <w:szCs w:val="22"/>
        </w:rPr>
        <w:t>allotted on the basis these figures.</w:t>
      </w:r>
    </w:p>
    <w:p w:rsidR="0031768D" w:rsidRPr="003F0A54" w:rsidRDefault="0031768D" w:rsidP="00597B7B">
      <w:pPr>
        <w:pStyle w:val="ListParagraph"/>
        <w:numPr>
          <w:ilvl w:val="0"/>
          <w:numId w:val="7"/>
        </w:numPr>
        <w:spacing w:after="0"/>
        <w:jc w:val="both"/>
        <w:rPr>
          <w:rFonts w:ascii="Arial" w:hAnsi="Arial" w:cs="Arial"/>
          <w:szCs w:val="22"/>
        </w:rPr>
      </w:pPr>
      <w:r w:rsidRPr="003F0A54">
        <w:rPr>
          <w:rFonts w:ascii="Arial" w:hAnsi="Arial" w:cs="Arial"/>
          <w:szCs w:val="22"/>
        </w:rPr>
        <w:t xml:space="preserve">This information shall certainly prove to be useful for following scientific basis and laying down proper criteria and standards. </w:t>
      </w:r>
    </w:p>
    <w:p w:rsidR="00AB2B78" w:rsidRPr="003F0A54" w:rsidRDefault="00AB2B78" w:rsidP="00597B7B">
      <w:pPr>
        <w:pStyle w:val="ListParagraph"/>
        <w:numPr>
          <w:ilvl w:val="0"/>
          <w:numId w:val="7"/>
        </w:numPr>
        <w:spacing w:after="0"/>
        <w:jc w:val="both"/>
        <w:rPr>
          <w:rFonts w:ascii="Arial" w:hAnsi="Arial" w:cs="Arial"/>
          <w:szCs w:val="22"/>
        </w:rPr>
      </w:pPr>
      <w:r w:rsidRPr="003F0A54">
        <w:rPr>
          <w:rFonts w:ascii="Arial" w:hAnsi="Arial" w:cs="Arial"/>
          <w:szCs w:val="22"/>
        </w:rPr>
        <w:t xml:space="preserve">The data regarding identification of concerned castes, sub-castes and groups included in Central list and classification of such castes, sub-castes and groups in concerted categories should be obtained from the states. It is also true that many </w:t>
      </w:r>
      <w:r w:rsidR="007309F1" w:rsidRPr="003F0A54">
        <w:rPr>
          <w:rFonts w:ascii="Arial" w:hAnsi="Arial" w:cs="Arial"/>
          <w:szCs w:val="22"/>
        </w:rPr>
        <w:t>sub-</w:t>
      </w:r>
      <w:r w:rsidRPr="003F0A54">
        <w:rPr>
          <w:rFonts w:ascii="Arial" w:hAnsi="Arial" w:cs="Arial"/>
          <w:szCs w:val="22"/>
        </w:rPr>
        <w:t>castes are known by different names</w:t>
      </w:r>
      <w:r w:rsidR="00153857" w:rsidRPr="003F0A54">
        <w:rPr>
          <w:rFonts w:ascii="Arial" w:hAnsi="Arial" w:cs="Arial"/>
          <w:szCs w:val="22"/>
        </w:rPr>
        <w:t>,</w:t>
      </w:r>
      <w:r w:rsidR="007309F1" w:rsidRPr="003F0A54">
        <w:rPr>
          <w:rFonts w:ascii="Arial" w:hAnsi="Arial" w:cs="Arial"/>
          <w:szCs w:val="22"/>
        </w:rPr>
        <w:t xml:space="preserve"> </w:t>
      </w:r>
      <w:proofErr w:type="spellStart"/>
      <w:r w:rsidR="007309F1" w:rsidRPr="003F0A54">
        <w:rPr>
          <w:rFonts w:ascii="Arial" w:hAnsi="Arial" w:cs="Arial"/>
          <w:szCs w:val="22"/>
        </w:rPr>
        <w:t>i.e</w:t>
      </w:r>
      <w:proofErr w:type="spellEnd"/>
      <w:r w:rsidR="007309F1" w:rsidRPr="003F0A54">
        <w:rPr>
          <w:rFonts w:ascii="Arial" w:hAnsi="Arial" w:cs="Arial"/>
          <w:szCs w:val="22"/>
        </w:rPr>
        <w:t xml:space="preserve"> they are synonymous, </w:t>
      </w:r>
      <w:proofErr w:type="gramStart"/>
      <w:r w:rsidR="007309F1" w:rsidRPr="003F0A54">
        <w:rPr>
          <w:rFonts w:ascii="Arial" w:hAnsi="Arial" w:cs="Arial"/>
          <w:szCs w:val="22"/>
        </w:rPr>
        <w:t>the</w:t>
      </w:r>
      <w:r w:rsidR="00153857" w:rsidRPr="003F0A54">
        <w:rPr>
          <w:rFonts w:ascii="Arial" w:hAnsi="Arial" w:cs="Arial"/>
          <w:szCs w:val="22"/>
        </w:rPr>
        <w:t xml:space="preserve"> but</w:t>
      </w:r>
      <w:proofErr w:type="gramEnd"/>
      <w:r w:rsidR="00153857" w:rsidRPr="003F0A54">
        <w:rPr>
          <w:rFonts w:ascii="Arial" w:hAnsi="Arial" w:cs="Arial"/>
          <w:szCs w:val="22"/>
        </w:rPr>
        <w:t xml:space="preserve"> their main caste is same, but they are included in the sub-castes. </w:t>
      </w:r>
    </w:p>
    <w:p w:rsidR="00B56EA0" w:rsidRPr="003F0A54" w:rsidRDefault="00B56EA0" w:rsidP="00B56EA0">
      <w:pPr>
        <w:pStyle w:val="ListParagraph"/>
        <w:spacing w:after="0"/>
        <w:ind w:left="1440"/>
        <w:jc w:val="both"/>
        <w:rPr>
          <w:rFonts w:ascii="Arial" w:hAnsi="Arial" w:cs="Arial"/>
          <w:szCs w:val="22"/>
        </w:rPr>
      </w:pPr>
    </w:p>
    <w:p w:rsidR="00B56EA0" w:rsidRPr="003F0A54" w:rsidRDefault="00B56EA0" w:rsidP="00B56EA0">
      <w:pPr>
        <w:pStyle w:val="ListParagraph"/>
        <w:spacing w:after="0"/>
        <w:ind w:left="1440"/>
        <w:jc w:val="both"/>
        <w:rPr>
          <w:rFonts w:ascii="Arial" w:hAnsi="Arial" w:cs="Arial"/>
          <w:szCs w:val="22"/>
        </w:rPr>
      </w:pPr>
    </w:p>
    <w:p w:rsidR="00B56EA0" w:rsidRPr="003F0A54" w:rsidRDefault="00B56EA0" w:rsidP="00B56EA0">
      <w:pPr>
        <w:pStyle w:val="ListParagraph"/>
        <w:spacing w:after="0"/>
        <w:ind w:left="1440"/>
        <w:jc w:val="both"/>
        <w:rPr>
          <w:rFonts w:ascii="Arial" w:hAnsi="Arial" w:cs="Arial"/>
          <w:szCs w:val="22"/>
        </w:rPr>
      </w:pPr>
      <w:r w:rsidRPr="003F0A54">
        <w:rPr>
          <w:rFonts w:ascii="Arial" w:hAnsi="Arial" w:cs="Arial"/>
          <w:szCs w:val="22"/>
        </w:rPr>
        <w:t xml:space="preserve">We have very carefully and deeply seen and thought about these issues. We have also discussed these matters with main leaders of various castes working on social level and only after this, we are making this demand that </w:t>
      </w:r>
      <w:r w:rsidR="001A0C49" w:rsidRPr="003F0A54">
        <w:rPr>
          <w:rFonts w:ascii="Arial" w:hAnsi="Arial" w:cs="Arial"/>
          <w:szCs w:val="22"/>
        </w:rPr>
        <w:t>if the Commission think</w:t>
      </w:r>
      <w:r w:rsidRPr="003F0A54">
        <w:rPr>
          <w:rFonts w:ascii="Arial" w:hAnsi="Arial" w:cs="Arial"/>
          <w:szCs w:val="22"/>
        </w:rPr>
        <w:t xml:space="preserve">s it fit, it can call us for a hearing and if the Commission </w:t>
      </w:r>
      <w:proofErr w:type="gramStart"/>
      <w:r w:rsidRPr="003F0A54">
        <w:rPr>
          <w:rFonts w:ascii="Arial" w:hAnsi="Arial" w:cs="Arial"/>
          <w:szCs w:val="22"/>
        </w:rPr>
        <w:t>need</w:t>
      </w:r>
      <w:proofErr w:type="gramEnd"/>
      <w:r w:rsidRPr="003F0A54">
        <w:rPr>
          <w:rFonts w:ascii="Arial" w:hAnsi="Arial" w:cs="Arial"/>
          <w:szCs w:val="22"/>
        </w:rPr>
        <w:t xml:space="preserve"> our services, we are ready to render these services to the Commission.   </w:t>
      </w:r>
    </w:p>
    <w:p w:rsidR="00B56EA0" w:rsidRPr="003F0A54" w:rsidRDefault="00B56EA0" w:rsidP="00B56EA0">
      <w:pPr>
        <w:pStyle w:val="ListParagraph"/>
        <w:spacing w:after="0"/>
        <w:ind w:left="1440"/>
        <w:jc w:val="both"/>
        <w:rPr>
          <w:rFonts w:ascii="Arial" w:hAnsi="Arial" w:cs="Arial"/>
          <w:szCs w:val="22"/>
        </w:rPr>
      </w:pPr>
    </w:p>
    <w:p w:rsidR="00842AB7" w:rsidRPr="003F0A54" w:rsidRDefault="00842AB7" w:rsidP="001A0C49">
      <w:pPr>
        <w:spacing w:after="0"/>
        <w:jc w:val="both"/>
        <w:rPr>
          <w:rFonts w:ascii="Arial" w:hAnsi="Arial" w:cs="Arial"/>
          <w:szCs w:val="22"/>
        </w:rPr>
      </w:pPr>
    </w:p>
    <w:p w:rsidR="00842AB7" w:rsidRPr="003F0A54" w:rsidRDefault="00842AB7" w:rsidP="001A0C49">
      <w:pPr>
        <w:spacing w:after="0"/>
        <w:ind w:left="720" w:firstLine="720"/>
        <w:jc w:val="both"/>
        <w:rPr>
          <w:rFonts w:ascii="Arial" w:hAnsi="Arial" w:cs="Arial"/>
          <w:szCs w:val="22"/>
        </w:rPr>
      </w:pPr>
      <w:proofErr w:type="spellStart"/>
      <w:r w:rsidRPr="003F0A54">
        <w:rPr>
          <w:rFonts w:ascii="Arial" w:hAnsi="Arial" w:cs="Arial"/>
          <w:szCs w:val="22"/>
        </w:rPr>
        <w:t>Haribhau</w:t>
      </w:r>
      <w:proofErr w:type="spellEnd"/>
      <w:r w:rsidRPr="003F0A54">
        <w:rPr>
          <w:rFonts w:ascii="Arial" w:hAnsi="Arial" w:cs="Arial"/>
          <w:szCs w:val="22"/>
        </w:rPr>
        <w:t xml:space="preserve"> </w:t>
      </w:r>
      <w:proofErr w:type="spellStart"/>
      <w:r w:rsidRPr="003F0A54">
        <w:rPr>
          <w:rFonts w:ascii="Arial" w:hAnsi="Arial" w:cs="Arial"/>
          <w:szCs w:val="22"/>
        </w:rPr>
        <w:t>Rathod</w:t>
      </w:r>
      <w:proofErr w:type="spellEnd"/>
    </w:p>
    <w:p w:rsidR="00842AB7" w:rsidRPr="003F0A54" w:rsidRDefault="00842AB7" w:rsidP="001A0C49">
      <w:pPr>
        <w:spacing w:after="0"/>
        <w:ind w:left="720" w:firstLine="720"/>
        <w:jc w:val="both"/>
        <w:rPr>
          <w:rFonts w:ascii="Arial" w:hAnsi="Arial" w:cs="Arial"/>
          <w:szCs w:val="22"/>
        </w:rPr>
      </w:pPr>
      <w:r w:rsidRPr="003F0A54">
        <w:rPr>
          <w:rFonts w:ascii="Arial" w:hAnsi="Arial" w:cs="Arial"/>
          <w:szCs w:val="22"/>
        </w:rPr>
        <w:t>Ex- MP and Member of Legislative council, Maharashtra</w:t>
      </w:r>
    </w:p>
    <w:p w:rsidR="00842AB7" w:rsidRPr="003F0A54" w:rsidRDefault="00842AB7" w:rsidP="009213F0">
      <w:pPr>
        <w:spacing w:after="0"/>
        <w:ind w:left="720" w:firstLine="720"/>
        <w:jc w:val="both"/>
        <w:rPr>
          <w:rFonts w:ascii="Arial" w:hAnsi="Arial" w:cs="Arial"/>
          <w:szCs w:val="22"/>
        </w:rPr>
      </w:pPr>
      <w:r w:rsidRPr="003F0A54">
        <w:rPr>
          <w:rFonts w:ascii="Arial" w:hAnsi="Arial" w:cs="Arial"/>
          <w:szCs w:val="22"/>
        </w:rPr>
        <w:t>Mobile No 9920716999</w:t>
      </w:r>
    </w:p>
    <w:sectPr w:rsidR="00842AB7" w:rsidRPr="003F0A54" w:rsidSect="007A23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102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Mangal">
    <w:panose1 w:val="00000400000000000000"/>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56DF6"/>
    <w:multiLevelType w:val="hybridMultilevel"/>
    <w:tmpl w:val="D8889918"/>
    <w:lvl w:ilvl="0" w:tplc="AF0296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19C6441"/>
    <w:multiLevelType w:val="hybridMultilevel"/>
    <w:tmpl w:val="8828E9E0"/>
    <w:lvl w:ilvl="0" w:tplc="AC6E8FF0">
      <w:start w:val="1"/>
      <w:numFmt w:val="decimal"/>
      <w:lvlText w:val="%1)"/>
      <w:lvlJc w:val="left"/>
      <w:pPr>
        <w:ind w:left="720" w:hanging="360"/>
      </w:pPr>
      <w:rPr>
        <w:rFonts w:ascii="Arial" w:hAnsi="Arial"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A606BE"/>
    <w:multiLevelType w:val="hybridMultilevel"/>
    <w:tmpl w:val="40124024"/>
    <w:lvl w:ilvl="0" w:tplc="22D0CD3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C5D780C"/>
    <w:multiLevelType w:val="hybridMultilevel"/>
    <w:tmpl w:val="27F8AC44"/>
    <w:lvl w:ilvl="0" w:tplc="D91EE1E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25D3007"/>
    <w:multiLevelType w:val="hybridMultilevel"/>
    <w:tmpl w:val="23642856"/>
    <w:lvl w:ilvl="0" w:tplc="04090011">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D7A7D66"/>
    <w:multiLevelType w:val="hybridMultilevel"/>
    <w:tmpl w:val="81A2BF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FA53559"/>
    <w:multiLevelType w:val="hybridMultilevel"/>
    <w:tmpl w:val="560C6380"/>
    <w:lvl w:ilvl="0" w:tplc="BD668F0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5"/>
  </w:num>
  <w:num w:numId="3">
    <w:abstractNumId w:val="4"/>
  </w:num>
  <w:num w:numId="4">
    <w:abstractNumId w:val="0"/>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FELayout/>
    <w:compatSetting w:name="compatibilityMode" w:uri="http://schemas.microsoft.com/office/word" w:val="12"/>
  </w:compat>
  <w:rsids>
    <w:rsidRoot w:val="006F0F7C"/>
    <w:rsid w:val="00004ECA"/>
    <w:rsid w:val="00013491"/>
    <w:rsid w:val="00016209"/>
    <w:rsid w:val="00023B8E"/>
    <w:rsid w:val="00025134"/>
    <w:rsid w:val="000603C5"/>
    <w:rsid w:val="000A3141"/>
    <w:rsid w:val="000A47FF"/>
    <w:rsid w:val="000A48F7"/>
    <w:rsid w:val="000B75AD"/>
    <w:rsid w:val="000C3C16"/>
    <w:rsid w:val="000D270C"/>
    <w:rsid w:val="00105963"/>
    <w:rsid w:val="001163E6"/>
    <w:rsid w:val="00142538"/>
    <w:rsid w:val="001450B6"/>
    <w:rsid w:val="00153857"/>
    <w:rsid w:val="00176CAD"/>
    <w:rsid w:val="0019677F"/>
    <w:rsid w:val="001A0C49"/>
    <w:rsid w:val="001A1A17"/>
    <w:rsid w:val="001B5149"/>
    <w:rsid w:val="001C1EFA"/>
    <w:rsid w:val="001C4F9B"/>
    <w:rsid w:val="002251AC"/>
    <w:rsid w:val="002A57A8"/>
    <w:rsid w:val="002B1B05"/>
    <w:rsid w:val="002D2196"/>
    <w:rsid w:val="002E3F2A"/>
    <w:rsid w:val="0031768D"/>
    <w:rsid w:val="00324E96"/>
    <w:rsid w:val="00327D43"/>
    <w:rsid w:val="00336E63"/>
    <w:rsid w:val="003D489F"/>
    <w:rsid w:val="003D7508"/>
    <w:rsid w:val="003F0A54"/>
    <w:rsid w:val="004129B0"/>
    <w:rsid w:val="004153D0"/>
    <w:rsid w:val="00422980"/>
    <w:rsid w:val="00427F5D"/>
    <w:rsid w:val="00467E3F"/>
    <w:rsid w:val="00483361"/>
    <w:rsid w:val="004923D5"/>
    <w:rsid w:val="004B1012"/>
    <w:rsid w:val="004C58F0"/>
    <w:rsid w:val="004E7FBF"/>
    <w:rsid w:val="00576543"/>
    <w:rsid w:val="005814B0"/>
    <w:rsid w:val="00595698"/>
    <w:rsid w:val="00597B7B"/>
    <w:rsid w:val="005A7319"/>
    <w:rsid w:val="005C07E5"/>
    <w:rsid w:val="005C4C18"/>
    <w:rsid w:val="005F1322"/>
    <w:rsid w:val="0061302D"/>
    <w:rsid w:val="00624A8C"/>
    <w:rsid w:val="00630FEC"/>
    <w:rsid w:val="0063410D"/>
    <w:rsid w:val="006465ED"/>
    <w:rsid w:val="00656385"/>
    <w:rsid w:val="00661A1F"/>
    <w:rsid w:val="006A51E4"/>
    <w:rsid w:val="006C0343"/>
    <w:rsid w:val="006D6B42"/>
    <w:rsid w:val="006E0662"/>
    <w:rsid w:val="006F0F7C"/>
    <w:rsid w:val="007309F1"/>
    <w:rsid w:val="00735233"/>
    <w:rsid w:val="00747EA1"/>
    <w:rsid w:val="00781EF0"/>
    <w:rsid w:val="00782599"/>
    <w:rsid w:val="007A230A"/>
    <w:rsid w:val="007B236C"/>
    <w:rsid w:val="007B7580"/>
    <w:rsid w:val="007F054C"/>
    <w:rsid w:val="008171AC"/>
    <w:rsid w:val="00822DBD"/>
    <w:rsid w:val="00831D34"/>
    <w:rsid w:val="00842AB7"/>
    <w:rsid w:val="008475E6"/>
    <w:rsid w:val="0086430F"/>
    <w:rsid w:val="00885B28"/>
    <w:rsid w:val="00891E7D"/>
    <w:rsid w:val="008D3D9F"/>
    <w:rsid w:val="008D4B20"/>
    <w:rsid w:val="008F5FF9"/>
    <w:rsid w:val="009015AC"/>
    <w:rsid w:val="009213F0"/>
    <w:rsid w:val="009225CD"/>
    <w:rsid w:val="00933055"/>
    <w:rsid w:val="0095013A"/>
    <w:rsid w:val="00952026"/>
    <w:rsid w:val="0099750F"/>
    <w:rsid w:val="009977B7"/>
    <w:rsid w:val="009B6C6F"/>
    <w:rsid w:val="009D3558"/>
    <w:rsid w:val="00A012CA"/>
    <w:rsid w:val="00A22C4D"/>
    <w:rsid w:val="00A4032E"/>
    <w:rsid w:val="00A50957"/>
    <w:rsid w:val="00A765FF"/>
    <w:rsid w:val="00A80EFF"/>
    <w:rsid w:val="00AB2ADE"/>
    <w:rsid w:val="00AB2B78"/>
    <w:rsid w:val="00AB431F"/>
    <w:rsid w:val="00AC19EB"/>
    <w:rsid w:val="00AC36ED"/>
    <w:rsid w:val="00AC5D4F"/>
    <w:rsid w:val="00AD46D7"/>
    <w:rsid w:val="00AD5BB2"/>
    <w:rsid w:val="00AE5A13"/>
    <w:rsid w:val="00B0196C"/>
    <w:rsid w:val="00B42DC0"/>
    <w:rsid w:val="00B542C4"/>
    <w:rsid w:val="00B56EA0"/>
    <w:rsid w:val="00B82CFE"/>
    <w:rsid w:val="00B84E04"/>
    <w:rsid w:val="00B85E25"/>
    <w:rsid w:val="00BC5673"/>
    <w:rsid w:val="00BC6AE6"/>
    <w:rsid w:val="00BD0E97"/>
    <w:rsid w:val="00BD5F83"/>
    <w:rsid w:val="00BF4218"/>
    <w:rsid w:val="00C13A75"/>
    <w:rsid w:val="00C23F68"/>
    <w:rsid w:val="00C6591B"/>
    <w:rsid w:val="00C718ED"/>
    <w:rsid w:val="00C760C4"/>
    <w:rsid w:val="00C83D74"/>
    <w:rsid w:val="00C95DF1"/>
    <w:rsid w:val="00CA2E18"/>
    <w:rsid w:val="00CA32DB"/>
    <w:rsid w:val="00CB169D"/>
    <w:rsid w:val="00CE22C1"/>
    <w:rsid w:val="00D03845"/>
    <w:rsid w:val="00D31870"/>
    <w:rsid w:val="00D33DE9"/>
    <w:rsid w:val="00D4233C"/>
    <w:rsid w:val="00D8126C"/>
    <w:rsid w:val="00DB4334"/>
    <w:rsid w:val="00DD2B02"/>
    <w:rsid w:val="00DE48BD"/>
    <w:rsid w:val="00E16D37"/>
    <w:rsid w:val="00E36296"/>
    <w:rsid w:val="00E42A8C"/>
    <w:rsid w:val="00E70875"/>
    <w:rsid w:val="00E8083A"/>
    <w:rsid w:val="00E81D07"/>
    <w:rsid w:val="00EE7B10"/>
    <w:rsid w:val="00EF437E"/>
    <w:rsid w:val="00F450E5"/>
    <w:rsid w:val="00F8321E"/>
    <w:rsid w:val="00F83755"/>
    <w:rsid w:val="00F90D5D"/>
    <w:rsid w:val="00FD590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5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2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3D82A-E3D0-445E-A84B-0F5F23FE0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Pages>
  <Words>1194</Words>
  <Characters>6810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amlesh</dc:creator>
  <cp:lastModifiedBy>sanju bhau</cp:lastModifiedBy>
  <cp:revision>22</cp:revision>
  <dcterms:created xsi:type="dcterms:W3CDTF">2017-11-02T22:41:00Z</dcterms:created>
  <dcterms:modified xsi:type="dcterms:W3CDTF">2017-11-18T11:12:00Z</dcterms:modified>
</cp:coreProperties>
</file>